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EC" w:rsidRPr="00CE3DD1" w:rsidRDefault="00CE3DD1" w:rsidP="00265DD6">
      <w:pPr>
        <w:pStyle w:val="Titel"/>
        <w:rPr>
          <w:lang w:val="en-US"/>
        </w:rPr>
      </w:pPr>
      <w:r w:rsidRPr="00CE3DD1">
        <w:rPr>
          <w:lang w:val="en-US"/>
        </w:rPr>
        <w:t>SMART</w:t>
      </w:r>
      <w:r w:rsidR="00265DD6">
        <w:rPr>
          <w:lang w:val="en-US"/>
        </w:rPr>
        <w:t>e</w:t>
      </w:r>
      <w:r w:rsidRPr="00CE3DD1">
        <w:rPr>
          <w:lang w:val="en-US"/>
        </w:rPr>
        <w:t xml:space="preserve"> </w:t>
      </w:r>
      <w:r w:rsidR="00265DD6">
        <w:rPr>
          <w:lang w:val="en-US"/>
        </w:rPr>
        <w:t>Ziele</w:t>
      </w:r>
    </w:p>
    <w:p w:rsidR="003A69EC" w:rsidRPr="003A69EC" w:rsidRDefault="00265DD6" w:rsidP="00265DD6">
      <w:pPr>
        <w:spacing w:beforeAutospacing="1" w:after="100" w:afterAutospacing="1" w:line="240" w:lineRule="auto"/>
        <w:rPr>
          <w:rFonts w:eastAsia="Times New Roman"/>
          <w:b/>
          <w:lang w:val="en-US" w:eastAsia="de-DE"/>
        </w:rPr>
      </w:pPr>
      <w:r w:rsidRPr="00265DD6">
        <w:rPr>
          <w:rFonts w:eastAsia="Times New Roman"/>
          <w:b/>
          <w:lang w:eastAsia="de-DE"/>
        </w:rPr>
        <w:t xml:space="preserve">Zu Beginn einer Gruppenarbeit solltet ihr euch als Team darüber </w:t>
      </w:r>
      <w:proofErr w:type="gramStart"/>
      <w:r w:rsidRPr="00265DD6">
        <w:rPr>
          <w:rFonts w:eastAsia="Times New Roman"/>
          <w:b/>
          <w:lang w:eastAsia="de-DE"/>
        </w:rPr>
        <w:t xml:space="preserve">klar </w:t>
      </w:r>
      <w:r>
        <w:rPr>
          <w:rFonts w:eastAsia="Times New Roman"/>
          <w:b/>
          <w:lang w:eastAsia="de-DE"/>
        </w:rPr>
        <w:t>we</w:t>
      </w:r>
      <w:r w:rsidRPr="00265DD6">
        <w:rPr>
          <w:rFonts w:eastAsia="Times New Roman"/>
          <w:b/>
          <w:lang w:eastAsia="de-DE"/>
        </w:rPr>
        <w:t>rden</w:t>
      </w:r>
      <w:proofErr w:type="gramEnd"/>
      <w:r w:rsidRPr="00265DD6">
        <w:rPr>
          <w:rFonts w:eastAsia="Times New Roman"/>
          <w:b/>
          <w:lang w:eastAsia="de-DE"/>
        </w:rPr>
        <w:t xml:space="preserve">, welche Ziele ihr gemeinsam verfolgt. Um ein Ziel präzise zu formulieren, hilft die SMART-Methode, bei der jeder Buchstabe für eine Eigenschaft eures Ziels steht. </w:t>
      </w:r>
    </w:p>
    <w:p w:rsidR="003A69EC" w:rsidRDefault="00352590" w:rsidP="00CE3DD1">
      <w:pPr>
        <w:rPr>
          <w:rFonts w:eastAsia="Times New Roman"/>
          <w:lang w:val="en-US" w:eastAsia="de-DE"/>
        </w:rPr>
      </w:pPr>
      <w:r>
        <w:rPr>
          <w:rFonts w:eastAsia="Times New Roman"/>
          <w:noProof/>
          <w:lang w:eastAsia="de-DE"/>
        </w:rPr>
        <w:drawing>
          <wp:inline distT="0" distB="0" distL="0" distR="0">
            <wp:extent cx="5486400" cy="5966085"/>
            <wp:effectExtent l="38100" t="38100" r="0" b="15875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F2D0D" w:rsidRPr="00265DD6" w:rsidRDefault="00265DD6" w:rsidP="00583A82">
      <w:pPr>
        <w:pStyle w:val="berschrift2"/>
      </w:pPr>
      <w:r>
        <w:t>Lizenz und Kontakt</w:t>
      </w:r>
    </w:p>
    <w:p w:rsidR="00E038FE" w:rsidRPr="00265DD6" w:rsidRDefault="00265DD6" w:rsidP="0026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6"/>
          <w:szCs w:val="16"/>
        </w:rPr>
      </w:pPr>
      <w:r w:rsidRPr="00265DD6">
        <w:rPr>
          <w:bCs/>
        </w:rPr>
        <w:t xml:space="preserve">Dieses Dokument wurde erstellt von </w:t>
      </w:r>
      <w:r w:rsidR="003A69EC" w:rsidRPr="00265DD6">
        <w:rPr>
          <w:bCs/>
        </w:rPr>
        <w:t>Vicky Großkreuz</w:t>
      </w:r>
      <w:r w:rsidR="0009016F" w:rsidRPr="00265DD6">
        <w:rPr>
          <w:bCs/>
        </w:rPr>
        <w:t xml:space="preserve"> / </w:t>
      </w:r>
      <w:hyperlink r:id="rId13" w:history="1">
        <w:r w:rsidR="000516A7" w:rsidRPr="00265DD6">
          <w:rPr>
            <w:rStyle w:val="Hyperlink"/>
            <w:bCs/>
          </w:rPr>
          <w:t>Digital Mobil @ FH Bielefeld</w:t>
        </w:r>
      </w:hyperlink>
      <w:r w:rsidR="0009016F" w:rsidRPr="00265DD6">
        <w:rPr>
          <w:bCs/>
        </w:rPr>
        <w:t xml:space="preserve">. </w:t>
      </w:r>
      <w:r w:rsidRPr="00265DD6">
        <w:rPr>
          <w:bCs/>
        </w:rPr>
        <w:t>Es steht unter der Lizenz</w:t>
      </w:r>
      <w:r w:rsidR="000F2D0D" w:rsidRPr="00265DD6">
        <w:rPr>
          <w:bCs/>
        </w:rPr>
        <w:t xml:space="preserve"> </w:t>
      </w:r>
      <w:hyperlink r:id="rId14" w:history="1">
        <w:r w:rsidR="0009016F" w:rsidRPr="00265DD6">
          <w:rPr>
            <w:rStyle w:val="Hyperlink"/>
            <w:bCs/>
          </w:rPr>
          <w:t>CC BY-SA 4</w:t>
        </w:r>
        <w:r w:rsidR="000F2D0D" w:rsidRPr="00265DD6">
          <w:rPr>
            <w:rStyle w:val="Hyperlink"/>
            <w:bCs/>
          </w:rPr>
          <w:t>.0</w:t>
        </w:r>
      </w:hyperlink>
      <w:r w:rsidR="000F2D0D" w:rsidRPr="00265DD6">
        <w:rPr>
          <w:bCs/>
        </w:rPr>
        <w:t xml:space="preserve">. </w:t>
      </w:r>
      <w:r w:rsidRPr="00265DD6">
        <w:rPr>
          <w:bCs/>
        </w:rPr>
        <w:t>Digital Mobil @ FH Bielefeld wird gefördert durch den Deutschen Akademischen Austauschdienst (DAAD) und das Bundesministerium für Bildung und Forschung (BMBF).</w:t>
      </w:r>
      <w:r>
        <w:rPr>
          <w:b/>
        </w:rPr>
        <w:t xml:space="preserve"> </w:t>
      </w:r>
      <w:r w:rsidRPr="00265DD6">
        <w:t>Bei Fragen und Kommentaren:</w:t>
      </w:r>
      <w:r w:rsidR="00642BBF" w:rsidRPr="00265DD6">
        <w:t xml:space="preserve"> </w:t>
      </w:r>
      <w:r w:rsidR="003038FD" w:rsidRPr="00265DD6">
        <w:t>digitalmobil@fh-bielefeld.de</w:t>
      </w:r>
      <w:r w:rsidR="00642BBF" w:rsidRPr="00265DD6">
        <w:t>.</w:t>
      </w:r>
    </w:p>
    <w:p w:rsidR="00025A00" w:rsidRPr="00265DD6" w:rsidRDefault="000E056F" w:rsidP="003A0021">
      <w:pPr>
        <w:spacing w:line="240" w:lineRule="auto"/>
      </w:pPr>
      <w:r w:rsidRPr="000F2D0D"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16F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7D223B74" wp14:editId="254FD29E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3D0" w:rsidRPr="00265DD6" w:rsidRDefault="005D53D0" w:rsidP="00025A00">
      <w:pPr>
        <w:tabs>
          <w:tab w:val="left" w:pos="3160"/>
        </w:tabs>
      </w:pPr>
      <w:bookmarkStart w:id="0" w:name="_GoBack"/>
      <w:bookmarkEnd w:id="0"/>
    </w:p>
    <w:sectPr w:rsidR="005D53D0" w:rsidRPr="00265DD6" w:rsidSect="00836A40">
      <w:footerReference w:type="default" r:id="rId1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66" w:rsidRDefault="000E6066" w:rsidP="0034148F">
      <w:pPr>
        <w:spacing w:before="0" w:after="0" w:line="240" w:lineRule="auto"/>
      </w:pPr>
      <w:r>
        <w:separator/>
      </w:r>
    </w:p>
  </w:endnote>
  <w:endnote w:type="continuationSeparator" w:id="0">
    <w:p w:rsidR="000E6066" w:rsidRDefault="000E6066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800C59" w:rsidRDefault="00265DD6" w:rsidP="00CE3DD1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>
              <w:fldChar w:fldCharType="begin"/>
            </w:r>
            <w:r>
              <w:instrText xml:space="preserve"> STYLEREF  Titel  \* MERGEFORMAT </w:instrText>
            </w:r>
            <w:r>
              <w:fldChar w:fldCharType="separate"/>
            </w:r>
            <w:r>
              <w:rPr>
                <w:noProof/>
              </w:rPr>
              <w:t>SMARTe Ziele</w:t>
            </w:r>
            <w:r>
              <w:rPr>
                <w:noProof/>
              </w:rPr>
              <w:fldChar w:fldCharType="end"/>
            </w:r>
            <w:r w:rsidR="003A0021" w:rsidRPr="00CE3DD1">
              <w:t xml:space="preserve"> </w:t>
            </w:r>
            <w:r w:rsidR="003A0021" w:rsidRPr="0009016F">
              <w:rPr>
                <w:lang w:val="en-US"/>
              </w:rPr>
              <w:t>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>
              <w:rPr>
                <w:noProof/>
              </w:rPr>
              <w:t>30.06.2022</w:t>
            </w:r>
            <w:r w:rsidR="00642BBF">
              <w:fldChar w:fldCharType="end"/>
            </w:r>
            <w:r w:rsidR="000E26A9" w:rsidRPr="0009016F">
              <w:rPr>
                <w:lang w:val="en-US"/>
              </w:rPr>
              <w:t>)</w:t>
            </w:r>
            <w:r w:rsidR="000F2D0D" w:rsidRPr="0009016F">
              <w:rPr>
                <w:lang w:val="en-US"/>
              </w:rPr>
              <w:t xml:space="preserve"> </w:t>
            </w:r>
            <w:r w:rsidR="000E26A9" w:rsidRPr="0009016F">
              <w:rPr>
                <w:lang w:val="en-US"/>
              </w:rPr>
              <w:tab/>
            </w:r>
            <w:r w:rsidR="00C36BD5">
              <w:rPr>
                <w:lang w:val="en-US"/>
              </w:rPr>
              <w:tab/>
            </w:r>
            <w:r w:rsidR="0009016F">
              <w:rPr>
                <w:lang w:val="en-US"/>
              </w:rPr>
              <w:t>Page</w:t>
            </w:r>
            <w:r w:rsidR="00642BBF" w:rsidRPr="0009016F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00C59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642BBF" w:rsidRPr="00800C59">
              <w:rPr>
                <w:lang w:val="en-US"/>
              </w:rPr>
              <w:t xml:space="preserve"> </w:t>
            </w:r>
            <w:r w:rsidR="0009016F" w:rsidRPr="00800C59">
              <w:rPr>
                <w:lang w:val="en-US"/>
              </w:rPr>
              <w:t>of</w:t>
            </w:r>
            <w:r w:rsidR="00642BBF" w:rsidRPr="00800C59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00C59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66" w:rsidRDefault="000E6066" w:rsidP="0034148F">
      <w:pPr>
        <w:spacing w:before="0" w:after="0" w:line="240" w:lineRule="auto"/>
      </w:pPr>
      <w:r>
        <w:separator/>
      </w:r>
    </w:p>
  </w:footnote>
  <w:footnote w:type="continuationSeparator" w:id="0">
    <w:p w:rsidR="000E6066" w:rsidRDefault="000E6066" w:rsidP="003414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DA9"/>
    <w:multiLevelType w:val="hybridMultilevel"/>
    <w:tmpl w:val="61B48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3B4"/>
    <w:multiLevelType w:val="hybridMultilevel"/>
    <w:tmpl w:val="0E6A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0ADD"/>
    <w:multiLevelType w:val="hybridMultilevel"/>
    <w:tmpl w:val="C19AB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03EB"/>
    <w:multiLevelType w:val="hybridMultilevel"/>
    <w:tmpl w:val="0B7A9D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B31DB"/>
    <w:multiLevelType w:val="hybridMultilevel"/>
    <w:tmpl w:val="BDB0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D553C"/>
    <w:multiLevelType w:val="hybridMultilevel"/>
    <w:tmpl w:val="2EF0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63D"/>
    <w:multiLevelType w:val="hybridMultilevel"/>
    <w:tmpl w:val="1722B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76BBE"/>
    <w:multiLevelType w:val="hybridMultilevel"/>
    <w:tmpl w:val="54ACD676"/>
    <w:lvl w:ilvl="0" w:tplc="0407000F">
      <w:start w:val="1"/>
      <w:numFmt w:val="decimal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 w15:restartNumberingAfterBreak="0">
    <w:nsid w:val="4F8C7F73"/>
    <w:multiLevelType w:val="hybridMultilevel"/>
    <w:tmpl w:val="82DE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2248"/>
    <w:multiLevelType w:val="hybridMultilevel"/>
    <w:tmpl w:val="9F505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35E0"/>
    <w:multiLevelType w:val="hybridMultilevel"/>
    <w:tmpl w:val="32D8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160"/>
    <w:multiLevelType w:val="hybridMultilevel"/>
    <w:tmpl w:val="963C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226FC"/>
    <w:multiLevelType w:val="hybridMultilevel"/>
    <w:tmpl w:val="AB08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6D3E"/>
    <w:multiLevelType w:val="hybridMultilevel"/>
    <w:tmpl w:val="7794E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718DE"/>
    <w:multiLevelType w:val="multilevel"/>
    <w:tmpl w:val="859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11755"/>
    <w:rsid w:val="00025A00"/>
    <w:rsid w:val="0003465B"/>
    <w:rsid w:val="000428E6"/>
    <w:rsid w:val="000516A7"/>
    <w:rsid w:val="0009016F"/>
    <w:rsid w:val="000E056F"/>
    <w:rsid w:val="000E26A9"/>
    <w:rsid w:val="000E6066"/>
    <w:rsid w:val="000F2D0D"/>
    <w:rsid w:val="001042B1"/>
    <w:rsid w:val="00165A6D"/>
    <w:rsid w:val="001C0E5B"/>
    <w:rsid w:val="00265DD6"/>
    <w:rsid w:val="00286A72"/>
    <w:rsid w:val="003038FD"/>
    <w:rsid w:val="00310A9C"/>
    <w:rsid w:val="00331DD0"/>
    <w:rsid w:val="0034148F"/>
    <w:rsid w:val="00343077"/>
    <w:rsid w:val="00352590"/>
    <w:rsid w:val="003579E6"/>
    <w:rsid w:val="003A0021"/>
    <w:rsid w:val="003A69EC"/>
    <w:rsid w:val="00432EC1"/>
    <w:rsid w:val="00507D9D"/>
    <w:rsid w:val="00516C8D"/>
    <w:rsid w:val="00583A82"/>
    <w:rsid w:val="005A606A"/>
    <w:rsid w:val="005B121E"/>
    <w:rsid w:val="005B5B9E"/>
    <w:rsid w:val="005C1137"/>
    <w:rsid w:val="005D53D0"/>
    <w:rsid w:val="005E4FEE"/>
    <w:rsid w:val="006130E9"/>
    <w:rsid w:val="0061460B"/>
    <w:rsid w:val="006266A9"/>
    <w:rsid w:val="006405A8"/>
    <w:rsid w:val="00642BBF"/>
    <w:rsid w:val="00704D20"/>
    <w:rsid w:val="0072573B"/>
    <w:rsid w:val="00734E91"/>
    <w:rsid w:val="007513C7"/>
    <w:rsid w:val="00790E41"/>
    <w:rsid w:val="007B382A"/>
    <w:rsid w:val="007C2626"/>
    <w:rsid w:val="00800C59"/>
    <w:rsid w:val="00800DC9"/>
    <w:rsid w:val="00830F63"/>
    <w:rsid w:val="00832982"/>
    <w:rsid w:val="0083651D"/>
    <w:rsid w:val="00836A40"/>
    <w:rsid w:val="008B1E3F"/>
    <w:rsid w:val="00900126"/>
    <w:rsid w:val="00927F2A"/>
    <w:rsid w:val="00997C80"/>
    <w:rsid w:val="00A16702"/>
    <w:rsid w:val="00A43D6F"/>
    <w:rsid w:val="00A62507"/>
    <w:rsid w:val="00A72093"/>
    <w:rsid w:val="00B0353A"/>
    <w:rsid w:val="00B2193F"/>
    <w:rsid w:val="00B4521C"/>
    <w:rsid w:val="00BD77F9"/>
    <w:rsid w:val="00C36BD5"/>
    <w:rsid w:val="00C46169"/>
    <w:rsid w:val="00CA1D3C"/>
    <w:rsid w:val="00CC011E"/>
    <w:rsid w:val="00CE3DD1"/>
    <w:rsid w:val="00D00727"/>
    <w:rsid w:val="00D32C6F"/>
    <w:rsid w:val="00D406A2"/>
    <w:rsid w:val="00E038FE"/>
    <w:rsid w:val="00E64F42"/>
    <w:rsid w:val="00E91188"/>
    <w:rsid w:val="00EB4F48"/>
    <w:rsid w:val="00EE75DA"/>
    <w:rsid w:val="00F90862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722A7B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2626"/>
    <w:pPr>
      <w:spacing w:before="240" w:after="240" w:line="240" w:lineRule="auto"/>
      <w:outlineLvl w:val="0"/>
    </w:pPr>
    <w:rPr>
      <w:rFonts w:ascii="Verdana" w:hAnsi="Verdana"/>
      <w:b/>
      <w:caps/>
      <w:color w:val="E98300" w:themeColor="accent1"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26"/>
    <w:rPr>
      <w:rFonts w:ascii="Verdana" w:hAnsi="Verdana"/>
      <w:b/>
      <w:caps/>
      <w:color w:val="E98300" w:themeColor="accent1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C2626"/>
    <w:pPr>
      <w:spacing w:before="0" w:after="0" w:line="240" w:lineRule="auto"/>
    </w:pPr>
    <w:rPr>
      <w:rFonts w:ascii="Calibri" w:eastAsiaTheme="minorHAnsi" w:hAnsi="Calibri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2626"/>
    <w:rPr>
      <w:rFonts w:ascii="Calibri" w:eastAsiaTheme="minorHAnsi" w:hAnsi="Calibri"/>
      <w:sz w:val="22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0F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fh-bielefeld.de/en/digitalmob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creativecommons.org/licenses/by-sa/4.0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BE5473-E465-4711-85C3-C5BE95626704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204CD210-B63C-449B-B573-AA1A3409F00F}">
      <dgm:prSet phldrT="[Text]" custT="1"/>
      <dgm:spPr>
        <a:solidFill>
          <a:schemeClr val="accent5"/>
        </a:solidFill>
      </dgm:spPr>
      <dgm:t>
        <a:bodyPr/>
        <a:lstStyle/>
        <a:p>
          <a:pPr algn="l"/>
          <a:r>
            <a:rPr lang="de-DE" sz="3000"/>
            <a:t>S</a:t>
          </a:r>
          <a:r>
            <a:rPr lang="de-DE" sz="1800"/>
            <a:t>pezifisch</a:t>
          </a:r>
        </a:p>
        <a:p>
          <a:pPr algn="l"/>
          <a:r>
            <a:rPr lang="de-DE" sz="800"/>
            <a:t>Euer Ziel soll möglichst klar und unmissverständlich formuliert sein. </a:t>
          </a:r>
        </a:p>
      </dgm:t>
    </dgm:pt>
    <dgm:pt modelId="{B7DE2957-A77B-4546-A3D7-ADDA0F790C8B}" type="parTrans" cxnId="{E9CF114E-A62B-4FA2-BE4D-D6AD074A3F8B}">
      <dgm:prSet/>
      <dgm:spPr/>
      <dgm:t>
        <a:bodyPr/>
        <a:lstStyle/>
        <a:p>
          <a:endParaRPr lang="de-DE"/>
        </a:p>
      </dgm:t>
    </dgm:pt>
    <dgm:pt modelId="{344FA32A-4B9A-4090-BBD6-291333BBADD4}" type="sibTrans" cxnId="{E9CF114E-A62B-4FA2-BE4D-D6AD074A3F8B}">
      <dgm:prSet/>
      <dgm:spPr/>
      <dgm:t>
        <a:bodyPr/>
        <a:lstStyle/>
        <a:p>
          <a:endParaRPr lang="de-DE"/>
        </a:p>
      </dgm:t>
    </dgm:pt>
    <dgm:pt modelId="{ABAFB584-EFFB-4A50-BCE7-79C8A51B5024}">
      <dgm:prSet phldrT="[Text]" phldr="1" custT="1"/>
      <dgm:spPr>
        <a:solidFill>
          <a:srgbClr val="A2AD00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995C8AEB-D90C-45BB-96C7-96EF0E4DD835}" type="parTrans" cxnId="{E5C9FBC9-4A9D-4B17-8FD0-537C73DC12C3}">
      <dgm:prSet/>
      <dgm:spPr/>
      <dgm:t>
        <a:bodyPr/>
        <a:lstStyle/>
        <a:p>
          <a:endParaRPr lang="de-DE"/>
        </a:p>
      </dgm:t>
    </dgm:pt>
    <dgm:pt modelId="{04FE1879-DD92-4A80-AC43-1D3586292414}" type="sibTrans" cxnId="{E5C9FBC9-4A9D-4B17-8FD0-537C73DC12C3}">
      <dgm:prSet/>
      <dgm:spPr/>
      <dgm:t>
        <a:bodyPr/>
        <a:lstStyle/>
        <a:p>
          <a:endParaRPr lang="de-DE"/>
        </a:p>
      </dgm:t>
    </dgm:pt>
    <dgm:pt modelId="{32A4BF25-4302-4F2D-BBB2-CB144C5C1707}">
      <dgm:prSet phldrT="[Text]" phldr="1" custT="1"/>
      <dgm:spPr>
        <a:solidFill>
          <a:srgbClr val="A2AD00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D8AF72E6-3737-44BF-BD21-DB8589AB1F1C}" type="parTrans" cxnId="{3320F154-2EB2-4024-8D83-E664C1B0D4BD}">
      <dgm:prSet/>
      <dgm:spPr/>
      <dgm:t>
        <a:bodyPr/>
        <a:lstStyle/>
        <a:p>
          <a:endParaRPr lang="de-DE"/>
        </a:p>
      </dgm:t>
    </dgm:pt>
    <dgm:pt modelId="{B11B8C82-7F45-4A46-A179-90F2E5F9B6B8}" type="sibTrans" cxnId="{3320F154-2EB2-4024-8D83-E664C1B0D4BD}">
      <dgm:prSet/>
      <dgm:spPr/>
      <dgm:t>
        <a:bodyPr/>
        <a:lstStyle/>
        <a:p>
          <a:endParaRPr lang="de-DE"/>
        </a:p>
      </dgm:t>
    </dgm:pt>
    <dgm:pt modelId="{678E5B9F-8D7B-4FD6-9F35-8BD0A2F9506A}">
      <dgm:prSet phldrT="[Text]" custT="1"/>
      <dgm:spPr>
        <a:solidFill>
          <a:schemeClr val="accent4"/>
        </a:solidFill>
      </dgm:spPr>
      <dgm:t>
        <a:bodyPr/>
        <a:lstStyle/>
        <a:p>
          <a:pPr algn="l"/>
          <a:r>
            <a:rPr lang="de-DE" sz="3000"/>
            <a:t>M</a:t>
          </a:r>
          <a:r>
            <a:rPr lang="de-DE" sz="1800"/>
            <a:t>essbar</a:t>
          </a:r>
        </a:p>
        <a:p>
          <a:pPr algn="l"/>
          <a:r>
            <a:rPr lang="de-DE" sz="800"/>
            <a:t>Der Erfolg soll anhand vorher formulierter Kriterien messbar sein</a:t>
          </a:r>
        </a:p>
      </dgm:t>
    </dgm:pt>
    <dgm:pt modelId="{BD38A205-2F36-4A17-B9B7-44758404BFFB}" type="parTrans" cxnId="{CE533D49-34E0-4D1F-928E-0080A345023E}">
      <dgm:prSet/>
      <dgm:spPr/>
      <dgm:t>
        <a:bodyPr/>
        <a:lstStyle/>
        <a:p>
          <a:endParaRPr lang="de-DE"/>
        </a:p>
      </dgm:t>
    </dgm:pt>
    <dgm:pt modelId="{AB464712-C97E-41AB-9732-D6021A821C03}" type="sibTrans" cxnId="{CE533D49-34E0-4D1F-928E-0080A345023E}">
      <dgm:prSet/>
      <dgm:spPr/>
      <dgm:t>
        <a:bodyPr/>
        <a:lstStyle/>
        <a:p>
          <a:endParaRPr lang="de-DE"/>
        </a:p>
      </dgm:t>
    </dgm:pt>
    <dgm:pt modelId="{278481BB-F92C-4466-B2D5-FFB3867485AF}">
      <dgm:prSet phldrT="[Text]" phldr="1" custT="1"/>
      <dgm:spPr>
        <a:solidFill>
          <a:srgbClr val="009BBB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A9C324E4-4041-4314-BD32-0D0DD84C4A1E}" type="parTrans" cxnId="{0EF171CB-3B0A-457A-8B51-3E4F53F193B8}">
      <dgm:prSet/>
      <dgm:spPr/>
      <dgm:t>
        <a:bodyPr/>
        <a:lstStyle/>
        <a:p>
          <a:endParaRPr lang="de-DE"/>
        </a:p>
      </dgm:t>
    </dgm:pt>
    <dgm:pt modelId="{30F36DF0-2EB1-4AB9-B1AF-3C6A3FBD754D}" type="sibTrans" cxnId="{0EF171CB-3B0A-457A-8B51-3E4F53F193B8}">
      <dgm:prSet/>
      <dgm:spPr/>
      <dgm:t>
        <a:bodyPr/>
        <a:lstStyle/>
        <a:p>
          <a:endParaRPr lang="de-DE"/>
        </a:p>
      </dgm:t>
    </dgm:pt>
    <dgm:pt modelId="{52F8ED6A-ED13-4DD0-99F6-68CD7806E16B}">
      <dgm:prSet phldrT="[Text]" phldr="1" custT="1"/>
      <dgm:spPr>
        <a:solidFill>
          <a:srgbClr val="009BBB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E053C6EF-8703-4FE5-A957-2D01715ED86F}" type="parTrans" cxnId="{ECF58D89-3E93-44D4-AFFB-51C147956EF4}">
      <dgm:prSet/>
      <dgm:spPr/>
      <dgm:t>
        <a:bodyPr/>
        <a:lstStyle/>
        <a:p>
          <a:endParaRPr lang="de-DE"/>
        </a:p>
      </dgm:t>
    </dgm:pt>
    <dgm:pt modelId="{0F14977F-518A-4B2B-8791-43509E687E51}" type="sibTrans" cxnId="{ECF58D89-3E93-44D4-AFFB-51C147956EF4}">
      <dgm:prSet/>
      <dgm:spPr/>
      <dgm:t>
        <a:bodyPr/>
        <a:lstStyle/>
        <a:p>
          <a:endParaRPr lang="de-DE"/>
        </a:p>
      </dgm:t>
    </dgm:pt>
    <dgm:pt modelId="{81A815C3-1BC3-4740-A05A-2A92108E8CB8}">
      <dgm:prSet phldrT="[Text]" custT="1"/>
      <dgm:spPr>
        <a:solidFill>
          <a:schemeClr val="accent1"/>
        </a:solidFill>
      </dgm:spPr>
      <dgm:t>
        <a:bodyPr/>
        <a:lstStyle/>
        <a:p>
          <a:pPr algn="l"/>
          <a:r>
            <a:rPr lang="de-DE" sz="3000"/>
            <a:t>A</a:t>
          </a:r>
          <a:r>
            <a:rPr lang="de-DE" sz="1800"/>
            <a:t>ttraktiv</a:t>
          </a:r>
        </a:p>
        <a:p>
          <a:pPr algn="l"/>
          <a:r>
            <a:rPr lang="de-DE" sz="800"/>
            <a:t>Das Ziel soll für alle beteiligten attraktiv und aktivierend sein.</a:t>
          </a:r>
        </a:p>
      </dgm:t>
    </dgm:pt>
    <dgm:pt modelId="{C121749D-72BF-4D9E-9C77-BDE46D19C8F6}" type="parTrans" cxnId="{EF0B7D19-FEA6-4DCC-AE2E-64E1B3636544}">
      <dgm:prSet/>
      <dgm:spPr/>
      <dgm:t>
        <a:bodyPr/>
        <a:lstStyle/>
        <a:p>
          <a:endParaRPr lang="de-DE"/>
        </a:p>
      </dgm:t>
    </dgm:pt>
    <dgm:pt modelId="{690AC469-9B29-4353-AE0F-83E8A96430E6}" type="sibTrans" cxnId="{EF0B7D19-FEA6-4DCC-AE2E-64E1B3636544}">
      <dgm:prSet/>
      <dgm:spPr/>
      <dgm:t>
        <a:bodyPr/>
        <a:lstStyle/>
        <a:p>
          <a:endParaRPr lang="de-DE"/>
        </a:p>
      </dgm:t>
    </dgm:pt>
    <dgm:pt modelId="{29C019FF-B689-4E18-A317-22919B39E4D7}">
      <dgm:prSet phldrT="[Text]" phldr="1" custT="1"/>
      <dgm:spPr>
        <a:solidFill>
          <a:srgbClr val="E98300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1F4C97B2-E577-450E-93B5-2A26105C39C1}" type="parTrans" cxnId="{9C3DBDB4-CEE7-401C-BA3D-5019C3249311}">
      <dgm:prSet/>
      <dgm:spPr/>
      <dgm:t>
        <a:bodyPr/>
        <a:lstStyle/>
        <a:p>
          <a:endParaRPr lang="de-DE"/>
        </a:p>
      </dgm:t>
    </dgm:pt>
    <dgm:pt modelId="{C8F46A67-2CA2-4B43-85E4-F596BC65FE96}" type="sibTrans" cxnId="{9C3DBDB4-CEE7-401C-BA3D-5019C3249311}">
      <dgm:prSet/>
      <dgm:spPr/>
      <dgm:t>
        <a:bodyPr/>
        <a:lstStyle/>
        <a:p>
          <a:endParaRPr lang="de-DE"/>
        </a:p>
      </dgm:t>
    </dgm:pt>
    <dgm:pt modelId="{DE936142-9784-4E41-BE4C-E26D602ADACA}">
      <dgm:prSet phldrT="[Text]" phldr="1" custT="1"/>
      <dgm:spPr>
        <a:solidFill>
          <a:srgbClr val="E98300">
            <a:alpha val="30196"/>
          </a:srgb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31D33E63-0AE8-483A-885B-DE68E5998207}" type="parTrans" cxnId="{6C187388-9342-4512-823B-3484459700F0}">
      <dgm:prSet/>
      <dgm:spPr/>
      <dgm:t>
        <a:bodyPr/>
        <a:lstStyle/>
        <a:p>
          <a:endParaRPr lang="de-DE"/>
        </a:p>
      </dgm:t>
    </dgm:pt>
    <dgm:pt modelId="{6CCC3130-F049-4F26-B331-DFDFF9EBF1CC}" type="sibTrans" cxnId="{6C187388-9342-4512-823B-3484459700F0}">
      <dgm:prSet/>
      <dgm:spPr/>
      <dgm:t>
        <a:bodyPr/>
        <a:lstStyle/>
        <a:p>
          <a:endParaRPr lang="de-DE"/>
        </a:p>
      </dgm:t>
    </dgm:pt>
    <dgm:pt modelId="{A1D82332-43D9-476F-97DE-7837CCA8F11A}">
      <dgm:prSet phldrT="[Text]" custT="1"/>
      <dgm:spPr>
        <a:solidFill>
          <a:schemeClr val="accent3"/>
        </a:solidFill>
      </dgm:spPr>
      <dgm:t>
        <a:bodyPr/>
        <a:lstStyle/>
        <a:p>
          <a:r>
            <a:rPr lang="de-DE" sz="3000"/>
            <a:t>R</a:t>
          </a:r>
          <a:r>
            <a:rPr lang="de-DE" sz="1800"/>
            <a:t>ealistisch</a:t>
          </a:r>
        </a:p>
        <a:p>
          <a:r>
            <a:rPr lang="de-DE" sz="800"/>
            <a:t>Das Ziel soll erreichbar sein.</a:t>
          </a:r>
        </a:p>
      </dgm:t>
    </dgm:pt>
    <dgm:pt modelId="{81A2CBD8-7628-4469-B8CA-FE18FA290446}" type="parTrans" cxnId="{AA41AA78-7011-4759-A1DC-20AB9715EBBA}">
      <dgm:prSet/>
      <dgm:spPr/>
      <dgm:t>
        <a:bodyPr/>
        <a:lstStyle/>
        <a:p>
          <a:endParaRPr lang="de-DE"/>
        </a:p>
      </dgm:t>
    </dgm:pt>
    <dgm:pt modelId="{B8DBD4B9-0821-470D-A882-F99CDC8A11FD}" type="sibTrans" cxnId="{AA41AA78-7011-4759-A1DC-20AB9715EBBA}">
      <dgm:prSet/>
      <dgm:spPr/>
      <dgm:t>
        <a:bodyPr/>
        <a:lstStyle/>
        <a:p>
          <a:endParaRPr lang="de-DE"/>
        </a:p>
      </dgm:t>
    </dgm:pt>
    <dgm:pt modelId="{B000B867-AD0C-4BDD-ABD2-2785FFFB8EFF}">
      <dgm:prSet phldrT="[Text]" phldr="1" custT="1"/>
      <dgm:spPr>
        <a:solidFill>
          <a:schemeClr val="accent3">
            <a:alpha val="30196"/>
          </a:scheme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94CBF703-D40C-4091-8112-8705352D9CA5}" type="parTrans" cxnId="{5649B925-33B6-4AA9-8BFA-D826B015DA88}">
      <dgm:prSet/>
      <dgm:spPr/>
      <dgm:t>
        <a:bodyPr/>
        <a:lstStyle/>
        <a:p>
          <a:endParaRPr lang="de-DE"/>
        </a:p>
      </dgm:t>
    </dgm:pt>
    <dgm:pt modelId="{D891CFB4-8B67-4F6F-B2CD-837C0849FF75}" type="sibTrans" cxnId="{5649B925-33B6-4AA9-8BFA-D826B015DA88}">
      <dgm:prSet/>
      <dgm:spPr/>
      <dgm:t>
        <a:bodyPr/>
        <a:lstStyle/>
        <a:p>
          <a:endParaRPr lang="de-DE"/>
        </a:p>
      </dgm:t>
    </dgm:pt>
    <dgm:pt modelId="{53B030C8-FD3F-40D3-9827-F5B5C9401938}">
      <dgm:prSet phldrT="[Text]" phldr="1" custT="1"/>
      <dgm:spPr>
        <a:solidFill>
          <a:schemeClr val="accent3">
            <a:alpha val="30196"/>
          </a:scheme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7D0B8736-F431-4B22-B174-BB396C403F46}" type="parTrans" cxnId="{DA47879F-F138-4210-995D-C8C31C6D5662}">
      <dgm:prSet/>
      <dgm:spPr/>
      <dgm:t>
        <a:bodyPr/>
        <a:lstStyle/>
        <a:p>
          <a:endParaRPr lang="de-DE"/>
        </a:p>
      </dgm:t>
    </dgm:pt>
    <dgm:pt modelId="{4955C1A1-742C-46BF-954E-FE986CADFEB0}" type="sibTrans" cxnId="{DA47879F-F138-4210-995D-C8C31C6D5662}">
      <dgm:prSet/>
      <dgm:spPr/>
      <dgm:t>
        <a:bodyPr/>
        <a:lstStyle/>
        <a:p>
          <a:endParaRPr lang="de-DE"/>
        </a:p>
      </dgm:t>
    </dgm:pt>
    <dgm:pt modelId="{9828FB69-640E-40AE-B3D9-126CCE18763A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3000"/>
            <a:t>T</a:t>
          </a:r>
          <a:r>
            <a:rPr lang="de-DE" sz="1800"/>
            <a:t>erminiert</a:t>
          </a:r>
        </a:p>
        <a:p>
          <a:r>
            <a:rPr lang="de-DE" sz="800"/>
            <a:t>Es sollte eine Deadline und Meilensteine für die Erreichung des Ziels geben.</a:t>
          </a:r>
        </a:p>
      </dgm:t>
    </dgm:pt>
    <dgm:pt modelId="{D158CE9D-8F7F-414B-B746-D62BBD5E93BB}" type="parTrans" cxnId="{CD85A9CD-FA7F-465D-8D1F-1E2E146EB0C7}">
      <dgm:prSet/>
      <dgm:spPr/>
      <dgm:t>
        <a:bodyPr/>
        <a:lstStyle/>
        <a:p>
          <a:endParaRPr lang="de-DE"/>
        </a:p>
      </dgm:t>
    </dgm:pt>
    <dgm:pt modelId="{43B5C0C8-EC83-45F1-ABE0-26CBE75DB33B}" type="sibTrans" cxnId="{CD85A9CD-FA7F-465D-8D1F-1E2E146EB0C7}">
      <dgm:prSet/>
      <dgm:spPr/>
      <dgm:t>
        <a:bodyPr/>
        <a:lstStyle/>
        <a:p>
          <a:endParaRPr lang="de-DE"/>
        </a:p>
      </dgm:t>
    </dgm:pt>
    <dgm:pt modelId="{E4404141-559B-4477-AC73-19F3EBCE4FD4}">
      <dgm:prSet phldrT="[Text]" phldr="1" custT="1"/>
      <dgm:spPr>
        <a:solidFill>
          <a:schemeClr val="accent2">
            <a:alpha val="30196"/>
          </a:scheme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781F5F0E-46A2-43BB-9713-475896069327}" type="parTrans" cxnId="{164AB101-1A1A-4093-BEA8-A62F94942DB1}">
      <dgm:prSet/>
      <dgm:spPr/>
      <dgm:t>
        <a:bodyPr/>
        <a:lstStyle/>
        <a:p>
          <a:endParaRPr lang="de-DE"/>
        </a:p>
      </dgm:t>
    </dgm:pt>
    <dgm:pt modelId="{0A8A12F1-3ECE-46C0-ACAC-EC98713B5815}" type="sibTrans" cxnId="{164AB101-1A1A-4093-BEA8-A62F94942DB1}">
      <dgm:prSet/>
      <dgm:spPr/>
      <dgm:t>
        <a:bodyPr/>
        <a:lstStyle/>
        <a:p>
          <a:endParaRPr lang="de-DE"/>
        </a:p>
      </dgm:t>
    </dgm:pt>
    <dgm:pt modelId="{CF05D82E-5DCE-453B-A541-31E31DD85E22}">
      <dgm:prSet phldrT="[Text]" phldr="1" custT="1"/>
      <dgm:spPr>
        <a:solidFill>
          <a:schemeClr val="accent2">
            <a:alpha val="30196"/>
          </a:schemeClr>
        </a:solidFill>
        <a:ln>
          <a:noFill/>
        </a:ln>
      </dgm:spPr>
      <dgm:t>
        <a:bodyPr/>
        <a:lstStyle/>
        <a:p>
          <a:endParaRPr lang="de-DE" sz="1200"/>
        </a:p>
      </dgm:t>
    </dgm:pt>
    <dgm:pt modelId="{07BDB0EA-26BB-43C2-951C-6805CC643362}" type="parTrans" cxnId="{01801ED4-A850-49B8-AB93-A145BCD90404}">
      <dgm:prSet/>
      <dgm:spPr/>
      <dgm:t>
        <a:bodyPr/>
        <a:lstStyle/>
        <a:p>
          <a:endParaRPr lang="de-DE"/>
        </a:p>
      </dgm:t>
    </dgm:pt>
    <dgm:pt modelId="{B13C179E-3CAA-47F5-9899-AA9D2662A6CF}" type="sibTrans" cxnId="{01801ED4-A850-49B8-AB93-A145BCD90404}">
      <dgm:prSet/>
      <dgm:spPr/>
      <dgm:t>
        <a:bodyPr/>
        <a:lstStyle/>
        <a:p>
          <a:endParaRPr lang="de-DE"/>
        </a:p>
      </dgm:t>
    </dgm:pt>
    <dgm:pt modelId="{D6CC034E-3959-46E8-9C15-6CBE77949AA7}" type="pres">
      <dgm:prSet presAssocID="{7DBE5473-E465-4711-85C3-C5BE9562670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BF4EDB38-D258-4402-A1B8-4FB65115987B}" type="pres">
      <dgm:prSet presAssocID="{204CD210-B63C-449B-B573-AA1A3409F00F}" presName="linNode" presStyleCnt="0"/>
      <dgm:spPr/>
    </dgm:pt>
    <dgm:pt modelId="{26E3021C-446A-4124-A2A7-DF75B96CEC70}" type="pres">
      <dgm:prSet presAssocID="{204CD210-B63C-449B-B573-AA1A3409F00F}" presName="parentText" presStyleLbl="node1" presStyleIdx="0" presStyleCnt="5" custLinFactNeighborX="-14302" custLinFactNeighborY="-13731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C54F592-20B0-4327-888C-9B5EC0537325}" type="pres">
      <dgm:prSet presAssocID="{204CD210-B63C-449B-B573-AA1A3409F00F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28ECF25-BADD-4F78-8B02-E54C9F5E70FC}" type="pres">
      <dgm:prSet presAssocID="{344FA32A-4B9A-4090-BBD6-291333BBADD4}" presName="sp" presStyleCnt="0"/>
      <dgm:spPr/>
    </dgm:pt>
    <dgm:pt modelId="{080BB6A7-934B-450A-A6BB-8CE1E284B3D1}" type="pres">
      <dgm:prSet presAssocID="{678E5B9F-8D7B-4FD6-9F35-8BD0A2F9506A}" presName="linNode" presStyleCnt="0"/>
      <dgm:spPr/>
    </dgm:pt>
    <dgm:pt modelId="{CB36C6D0-0CA9-414D-A3A0-3A7883D947E8}" type="pres">
      <dgm:prSet presAssocID="{678E5B9F-8D7B-4FD6-9F35-8BD0A2F9506A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C29EB37-FF1B-4877-B26E-E59856580564}" type="pres">
      <dgm:prSet presAssocID="{678E5B9F-8D7B-4FD6-9F35-8BD0A2F9506A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AF2F9F4-F2CA-4418-B8CB-71BDE89AD1EC}" type="pres">
      <dgm:prSet presAssocID="{AB464712-C97E-41AB-9732-D6021A821C03}" presName="sp" presStyleCnt="0"/>
      <dgm:spPr/>
    </dgm:pt>
    <dgm:pt modelId="{C18907D1-22C9-4039-BC51-18005D5DF629}" type="pres">
      <dgm:prSet presAssocID="{81A815C3-1BC3-4740-A05A-2A92108E8CB8}" presName="linNode" presStyleCnt="0"/>
      <dgm:spPr/>
    </dgm:pt>
    <dgm:pt modelId="{6AC02251-3BA1-49CE-9081-3D2DB1135D17}" type="pres">
      <dgm:prSet presAssocID="{81A815C3-1BC3-4740-A05A-2A92108E8CB8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B73800D-B60C-4A80-BB50-3D10E18ED3EB}" type="pres">
      <dgm:prSet presAssocID="{81A815C3-1BC3-4740-A05A-2A92108E8CB8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87FEE3B-A3DC-497B-8343-F52601892534}" type="pres">
      <dgm:prSet presAssocID="{690AC469-9B29-4353-AE0F-83E8A96430E6}" presName="sp" presStyleCnt="0"/>
      <dgm:spPr/>
    </dgm:pt>
    <dgm:pt modelId="{1099E9DB-4342-4828-87D1-2A99916EB1BA}" type="pres">
      <dgm:prSet presAssocID="{A1D82332-43D9-476F-97DE-7837CCA8F11A}" presName="linNode" presStyleCnt="0"/>
      <dgm:spPr/>
    </dgm:pt>
    <dgm:pt modelId="{AE8ECCA1-EED0-4647-B10E-676A731336F7}" type="pres">
      <dgm:prSet presAssocID="{A1D82332-43D9-476F-97DE-7837CCA8F11A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36246F3-EC5E-4DC1-BF34-088F9A61E6DB}" type="pres">
      <dgm:prSet presAssocID="{A1D82332-43D9-476F-97DE-7837CCA8F11A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CF0E167-CCF9-4038-AD3D-7F59FCEAE295}" type="pres">
      <dgm:prSet presAssocID="{B8DBD4B9-0821-470D-A882-F99CDC8A11FD}" presName="sp" presStyleCnt="0"/>
      <dgm:spPr/>
    </dgm:pt>
    <dgm:pt modelId="{0F9B91D0-F7E1-4871-B25A-B62EA6BC5958}" type="pres">
      <dgm:prSet presAssocID="{9828FB69-640E-40AE-B3D9-126CCE18763A}" presName="linNode" presStyleCnt="0"/>
      <dgm:spPr/>
    </dgm:pt>
    <dgm:pt modelId="{0F90BF31-D082-4709-9221-522CC9CC6617}" type="pres">
      <dgm:prSet presAssocID="{9828FB69-640E-40AE-B3D9-126CCE18763A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7F83023-C5A3-41E8-A500-0894EEFA3A43}" type="pres">
      <dgm:prSet presAssocID="{9828FB69-640E-40AE-B3D9-126CCE18763A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C04BC05E-A9EF-49BF-B054-6F88593D50A3}" type="presOf" srcId="{E4404141-559B-4477-AC73-19F3EBCE4FD4}" destId="{E7F83023-C5A3-41E8-A500-0894EEFA3A43}" srcOrd="0" destOrd="0" presId="urn:microsoft.com/office/officeart/2005/8/layout/vList5"/>
    <dgm:cxn modelId="{DE19A307-B90B-4F88-AE62-3794F45385CC}" type="presOf" srcId="{CF05D82E-5DCE-453B-A541-31E31DD85E22}" destId="{E7F83023-C5A3-41E8-A500-0894EEFA3A43}" srcOrd="0" destOrd="1" presId="urn:microsoft.com/office/officeart/2005/8/layout/vList5"/>
    <dgm:cxn modelId="{1B49C779-A9C7-4688-BAFE-CD8B2E06661C}" type="presOf" srcId="{9828FB69-640E-40AE-B3D9-126CCE18763A}" destId="{0F90BF31-D082-4709-9221-522CC9CC6617}" srcOrd="0" destOrd="0" presId="urn:microsoft.com/office/officeart/2005/8/layout/vList5"/>
    <dgm:cxn modelId="{3320F154-2EB2-4024-8D83-E664C1B0D4BD}" srcId="{204CD210-B63C-449B-B573-AA1A3409F00F}" destId="{32A4BF25-4302-4F2D-BBB2-CB144C5C1707}" srcOrd="1" destOrd="0" parTransId="{D8AF72E6-3737-44BF-BD21-DB8589AB1F1C}" sibTransId="{B11B8C82-7F45-4A46-A179-90F2E5F9B6B8}"/>
    <dgm:cxn modelId="{187B6333-1E9E-4AAE-A88A-2345FE75D7A7}" type="presOf" srcId="{52F8ED6A-ED13-4DD0-99F6-68CD7806E16B}" destId="{AC29EB37-FF1B-4877-B26E-E59856580564}" srcOrd="0" destOrd="1" presId="urn:microsoft.com/office/officeart/2005/8/layout/vList5"/>
    <dgm:cxn modelId="{DA47879F-F138-4210-995D-C8C31C6D5662}" srcId="{A1D82332-43D9-476F-97DE-7837CCA8F11A}" destId="{53B030C8-FD3F-40D3-9827-F5B5C9401938}" srcOrd="1" destOrd="0" parTransId="{7D0B8736-F431-4B22-B174-BB396C403F46}" sibTransId="{4955C1A1-742C-46BF-954E-FE986CADFEB0}"/>
    <dgm:cxn modelId="{EF0B7D19-FEA6-4DCC-AE2E-64E1B3636544}" srcId="{7DBE5473-E465-4711-85C3-C5BE95626704}" destId="{81A815C3-1BC3-4740-A05A-2A92108E8CB8}" srcOrd="2" destOrd="0" parTransId="{C121749D-72BF-4D9E-9C77-BDE46D19C8F6}" sibTransId="{690AC469-9B29-4353-AE0F-83E8A96430E6}"/>
    <dgm:cxn modelId="{AA41AA78-7011-4759-A1DC-20AB9715EBBA}" srcId="{7DBE5473-E465-4711-85C3-C5BE95626704}" destId="{A1D82332-43D9-476F-97DE-7837CCA8F11A}" srcOrd="3" destOrd="0" parTransId="{81A2CBD8-7628-4469-B8CA-FE18FA290446}" sibTransId="{B8DBD4B9-0821-470D-A882-F99CDC8A11FD}"/>
    <dgm:cxn modelId="{5649B925-33B6-4AA9-8BFA-D826B015DA88}" srcId="{A1D82332-43D9-476F-97DE-7837CCA8F11A}" destId="{B000B867-AD0C-4BDD-ABD2-2785FFFB8EFF}" srcOrd="0" destOrd="0" parTransId="{94CBF703-D40C-4091-8112-8705352D9CA5}" sibTransId="{D891CFB4-8B67-4F6F-B2CD-837C0849FF75}"/>
    <dgm:cxn modelId="{E082A2EE-93C6-4B7E-B81F-DB3F44E2592C}" type="presOf" srcId="{204CD210-B63C-449B-B573-AA1A3409F00F}" destId="{26E3021C-446A-4124-A2A7-DF75B96CEC70}" srcOrd="0" destOrd="0" presId="urn:microsoft.com/office/officeart/2005/8/layout/vList5"/>
    <dgm:cxn modelId="{35B7EF51-69CF-4DF0-BF76-075B16E504BA}" type="presOf" srcId="{32A4BF25-4302-4F2D-BBB2-CB144C5C1707}" destId="{EC54F592-20B0-4327-888C-9B5EC0537325}" srcOrd="0" destOrd="1" presId="urn:microsoft.com/office/officeart/2005/8/layout/vList5"/>
    <dgm:cxn modelId="{CE533D49-34E0-4D1F-928E-0080A345023E}" srcId="{7DBE5473-E465-4711-85C3-C5BE95626704}" destId="{678E5B9F-8D7B-4FD6-9F35-8BD0A2F9506A}" srcOrd="1" destOrd="0" parTransId="{BD38A205-2F36-4A17-B9B7-44758404BFFB}" sibTransId="{AB464712-C97E-41AB-9732-D6021A821C03}"/>
    <dgm:cxn modelId="{ECF58D89-3E93-44D4-AFFB-51C147956EF4}" srcId="{678E5B9F-8D7B-4FD6-9F35-8BD0A2F9506A}" destId="{52F8ED6A-ED13-4DD0-99F6-68CD7806E16B}" srcOrd="1" destOrd="0" parTransId="{E053C6EF-8703-4FE5-A957-2D01715ED86F}" sibTransId="{0F14977F-518A-4B2B-8791-43509E687E51}"/>
    <dgm:cxn modelId="{D78147E8-73A3-48D6-94D2-F8AFB95EF0AB}" type="presOf" srcId="{53B030C8-FD3F-40D3-9827-F5B5C9401938}" destId="{136246F3-EC5E-4DC1-BF34-088F9A61E6DB}" srcOrd="0" destOrd="1" presId="urn:microsoft.com/office/officeart/2005/8/layout/vList5"/>
    <dgm:cxn modelId="{E4819C46-7FFE-48E4-8E04-26AAF34EAA49}" type="presOf" srcId="{B000B867-AD0C-4BDD-ABD2-2785FFFB8EFF}" destId="{136246F3-EC5E-4DC1-BF34-088F9A61E6DB}" srcOrd="0" destOrd="0" presId="urn:microsoft.com/office/officeart/2005/8/layout/vList5"/>
    <dgm:cxn modelId="{0EF171CB-3B0A-457A-8B51-3E4F53F193B8}" srcId="{678E5B9F-8D7B-4FD6-9F35-8BD0A2F9506A}" destId="{278481BB-F92C-4466-B2D5-FFB3867485AF}" srcOrd="0" destOrd="0" parTransId="{A9C324E4-4041-4314-BD32-0D0DD84C4A1E}" sibTransId="{30F36DF0-2EB1-4AB9-B1AF-3C6A3FBD754D}"/>
    <dgm:cxn modelId="{E6A7EB8A-0ECE-4AE7-AAD1-9CD7CC6B46B7}" type="presOf" srcId="{678E5B9F-8D7B-4FD6-9F35-8BD0A2F9506A}" destId="{CB36C6D0-0CA9-414D-A3A0-3A7883D947E8}" srcOrd="0" destOrd="0" presId="urn:microsoft.com/office/officeart/2005/8/layout/vList5"/>
    <dgm:cxn modelId="{01801ED4-A850-49B8-AB93-A145BCD90404}" srcId="{9828FB69-640E-40AE-B3D9-126CCE18763A}" destId="{CF05D82E-5DCE-453B-A541-31E31DD85E22}" srcOrd="1" destOrd="0" parTransId="{07BDB0EA-26BB-43C2-951C-6805CC643362}" sibTransId="{B13C179E-3CAA-47F5-9899-AA9D2662A6CF}"/>
    <dgm:cxn modelId="{E5148A82-1E61-4212-B30A-30AAE766EC70}" type="presOf" srcId="{ABAFB584-EFFB-4A50-BCE7-79C8A51B5024}" destId="{EC54F592-20B0-4327-888C-9B5EC0537325}" srcOrd="0" destOrd="0" presId="urn:microsoft.com/office/officeart/2005/8/layout/vList5"/>
    <dgm:cxn modelId="{59D703B1-6619-4555-9CB7-A7998A782ADC}" type="presOf" srcId="{7DBE5473-E465-4711-85C3-C5BE95626704}" destId="{D6CC034E-3959-46E8-9C15-6CBE77949AA7}" srcOrd="0" destOrd="0" presId="urn:microsoft.com/office/officeart/2005/8/layout/vList5"/>
    <dgm:cxn modelId="{CD85A9CD-FA7F-465D-8D1F-1E2E146EB0C7}" srcId="{7DBE5473-E465-4711-85C3-C5BE95626704}" destId="{9828FB69-640E-40AE-B3D9-126CCE18763A}" srcOrd="4" destOrd="0" parTransId="{D158CE9D-8F7F-414B-B746-D62BBD5E93BB}" sibTransId="{43B5C0C8-EC83-45F1-ABE0-26CBE75DB33B}"/>
    <dgm:cxn modelId="{E9CF114E-A62B-4FA2-BE4D-D6AD074A3F8B}" srcId="{7DBE5473-E465-4711-85C3-C5BE95626704}" destId="{204CD210-B63C-449B-B573-AA1A3409F00F}" srcOrd="0" destOrd="0" parTransId="{B7DE2957-A77B-4546-A3D7-ADDA0F790C8B}" sibTransId="{344FA32A-4B9A-4090-BBD6-291333BBADD4}"/>
    <dgm:cxn modelId="{18F4626F-4A88-472A-905B-0D7599289EC5}" type="presOf" srcId="{DE936142-9784-4E41-BE4C-E26D602ADACA}" destId="{7B73800D-B60C-4A80-BB50-3D10E18ED3EB}" srcOrd="0" destOrd="1" presId="urn:microsoft.com/office/officeart/2005/8/layout/vList5"/>
    <dgm:cxn modelId="{5922190F-96ED-4399-9F60-680C446CA066}" type="presOf" srcId="{81A815C3-1BC3-4740-A05A-2A92108E8CB8}" destId="{6AC02251-3BA1-49CE-9081-3D2DB1135D17}" srcOrd="0" destOrd="0" presId="urn:microsoft.com/office/officeart/2005/8/layout/vList5"/>
    <dgm:cxn modelId="{E5C9FBC9-4A9D-4B17-8FD0-537C73DC12C3}" srcId="{204CD210-B63C-449B-B573-AA1A3409F00F}" destId="{ABAFB584-EFFB-4A50-BCE7-79C8A51B5024}" srcOrd="0" destOrd="0" parTransId="{995C8AEB-D90C-45BB-96C7-96EF0E4DD835}" sibTransId="{04FE1879-DD92-4A80-AC43-1D3586292414}"/>
    <dgm:cxn modelId="{164AB101-1A1A-4093-BEA8-A62F94942DB1}" srcId="{9828FB69-640E-40AE-B3D9-126CCE18763A}" destId="{E4404141-559B-4477-AC73-19F3EBCE4FD4}" srcOrd="0" destOrd="0" parTransId="{781F5F0E-46A2-43BB-9713-475896069327}" sibTransId="{0A8A12F1-3ECE-46C0-ACAC-EC98713B5815}"/>
    <dgm:cxn modelId="{9C3DBDB4-CEE7-401C-BA3D-5019C3249311}" srcId="{81A815C3-1BC3-4740-A05A-2A92108E8CB8}" destId="{29C019FF-B689-4E18-A317-22919B39E4D7}" srcOrd="0" destOrd="0" parTransId="{1F4C97B2-E577-450E-93B5-2A26105C39C1}" sibTransId="{C8F46A67-2CA2-4B43-85E4-F596BC65FE96}"/>
    <dgm:cxn modelId="{6C6BDB6D-2318-4C3F-8515-90DBC3EA66C0}" type="presOf" srcId="{A1D82332-43D9-476F-97DE-7837CCA8F11A}" destId="{AE8ECCA1-EED0-4647-B10E-676A731336F7}" srcOrd="0" destOrd="0" presId="urn:microsoft.com/office/officeart/2005/8/layout/vList5"/>
    <dgm:cxn modelId="{DB9DD5F0-A840-4CC8-9911-21C815928D7E}" type="presOf" srcId="{278481BB-F92C-4466-B2D5-FFB3867485AF}" destId="{AC29EB37-FF1B-4877-B26E-E59856580564}" srcOrd="0" destOrd="0" presId="urn:microsoft.com/office/officeart/2005/8/layout/vList5"/>
    <dgm:cxn modelId="{6C187388-9342-4512-823B-3484459700F0}" srcId="{81A815C3-1BC3-4740-A05A-2A92108E8CB8}" destId="{DE936142-9784-4E41-BE4C-E26D602ADACA}" srcOrd="1" destOrd="0" parTransId="{31D33E63-0AE8-483A-885B-DE68E5998207}" sibTransId="{6CCC3130-F049-4F26-B331-DFDFF9EBF1CC}"/>
    <dgm:cxn modelId="{E281C382-3690-418B-9F72-C1A46A010B0A}" type="presOf" srcId="{29C019FF-B689-4E18-A317-22919B39E4D7}" destId="{7B73800D-B60C-4A80-BB50-3D10E18ED3EB}" srcOrd="0" destOrd="0" presId="urn:microsoft.com/office/officeart/2005/8/layout/vList5"/>
    <dgm:cxn modelId="{9B825206-DA4A-4DEB-88F7-6412AFB346CD}" type="presParOf" srcId="{D6CC034E-3959-46E8-9C15-6CBE77949AA7}" destId="{BF4EDB38-D258-4402-A1B8-4FB65115987B}" srcOrd="0" destOrd="0" presId="urn:microsoft.com/office/officeart/2005/8/layout/vList5"/>
    <dgm:cxn modelId="{8AE90A1D-65E6-40E7-BBF2-80052C960FF3}" type="presParOf" srcId="{BF4EDB38-D258-4402-A1B8-4FB65115987B}" destId="{26E3021C-446A-4124-A2A7-DF75B96CEC70}" srcOrd="0" destOrd="0" presId="urn:microsoft.com/office/officeart/2005/8/layout/vList5"/>
    <dgm:cxn modelId="{8F026F29-FD08-4514-AAB4-3A0DF82B70F2}" type="presParOf" srcId="{BF4EDB38-D258-4402-A1B8-4FB65115987B}" destId="{EC54F592-20B0-4327-888C-9B5EC0537325}" srcOrd="1" destOrd="0" presId="urn:microsoft.com/office/officeart/2005/8/layout/vList5"/>
    <dgm:cxn modelId="{7D6980AB-1DAD-4D9F-BA38-0BD01915D564}" type="presParOf" srcId="{D6CC034E-3959-46E8-9C15-6CBE77949AA7}" destId="{928ECF25-BADD-4F78-8B02-E54C9F5E70FC}" srcOrd="1" destOrd="0" presId="urn:microsoft.com/office/officeart/2005/8/layout/vList5"/>
    <dgm:cxn modelId="{1083A4E4-64B0-4712-829C-5750F9B3B942}" type="presParOf" srcId="{D6CC034E-3959-46E8-9C15-6CBE77949AA7}" destId="{080BB6A7-934B-450A-A6BB-8CE1E284B3D1}" srcOrd="2" destOrd="0" presId="urn:microsoft.com/office/officeart/2005/8/layout/vList5"/>
    <dgm:cxn modelId="{6EC0E42D-50E7-4A86-BE06-C93C62D97DE4}" type="presParOf" srcId="{080BB6A7-934B-450A-A6BB-8CE1E284B3D1}" destId="{CB36C6D0-0CA9-414D-A3A0-3A7883D947E8}" srcOrd="0" destOrd="0" presId="urn:microsoft.com/office/officeart/2005/8/layout/vList5"/>
    <dgm:cxn modelId="{588C6570-64AE-456F-90FF-859184F1E59B}" type="presParOf" srcId="{080BB6A7-934B-450A-A6BB-8CE1E284B3D1}" destId="{AC29EB37-FF1B-4877-B26E-E59856580564}" srcOrd="1" destOrd="0" presId="urn:microsoft.com/office/officeart/2005/8/layout/vList5"/>
    <dgm:cxn modelId="{E551E8BF-CE7F-4EB0-8CAD-88997EA375AC}" type="presParOf" srcId="{D6CC034E-3959-46E8-9C15-6CBE77949AA7}" destId="{7AF2F9F4-F2CA-4418-B8CB-71BDE89AD1EC}" srcOrd="3" destOrd="0" presId="urn:microsoft.com/office/officeart/2005/8/layout/vList5"/>
    <dgm:cxn modelId="{A15DE86C-63E9-4DEF-A8C5-4EF0EA882CEE}" type="presParOf" srcId="{D6CC034E-3959-46E8-9C15-6CBE77949AA7}" destId="{C18907D1-22C9-4039-BC51-18005D5DF629}" srcOrd="4" destOrd="0" presId="urn:microsoft.com/office/officeart/2005/8/layout/vList5"/>
    <dgm:cxn modelId="{9721B5E2-7440-4AD0-9A8F-4B692B47093E}" type="presParOf" srcId="{C18907D1-22C9-4039-BC51-18005D5DF629}" destId="{6AC02251-3BA1-49CE-9081-3D2DB1135D17}" srcOrd="0" destOrd="0" presId="urn:microsoft.com/office/officeart/2005/8/layout/vList5"/>
    <dgm:cxn modelId="{B18C0467-16D3-4D33-8235-EAF916124113}" type="presParOf" srcId="{C18907D1-22C9-4039-BC51-18005D5DF629}" destId="{7B73800D-B60C-4A80-BB50-3D10E18ED3EB}" srcOrd="1" destOrd="0" presId="urn:microsoft.com/office/officeart/2005/8/layout/vList5"/>
    <dgm:cxn modelId="{B1D68FE2-7824-4CCC-BC57-924D6236FAEA}" type="presParOf" srcId="{D6CC034E-3959-46E8-9C15-6CBE77949AA7}" destId="{687FEE3B-A3DC-497B-8343-F52601892534}" srcOrd="5" destOrd="0" presId="urn:microsoft.com/office/officeart/2005/8/layout/vList5"/>
    <dgm:cxn modelId="{3129290C-C496-4743-BB29-FC20787602E6}" type="presParOf" srcId="{D6CC034E-3959-46E8-9C15-6CBE77949AA7}" destId="{1099E9DB-4342-4828-87D1-2A99916EB1BA}" srcOrd="6" destOrd="0" presId="urn:microsoft.com/office/officeart/2005/8/layout/vList5"/>
    <dgm:cxn modelId="{0B4D4688-BB96-4D1A-BB40-324D8DCFA9B0}" type="presParOf" srcId="{1099E9DB-4342-4828-87D1-2A99916EB1BA}" destId="{AE8ECCA1-EED0-4647-B10E-676A731336F7}" srcOrd="0" destOrd="0" presId="urn:microsoft.com/office/officeart/2005/8/layout/vList5"/>
    <dgm:cxn modelId="{19E6FF50-8F1D-4E1B-9C4F-A7F304187F9E}" type="presParOf" srcId="{1099E9DB-4342-4828-87D1-2A99916EB1BA}" destId="{136246F3-EC5E-4DC1-BF34-088F9A61E6DB}" srcOrd="1" destOrd="0" presId="urn:microsoft.com/office/officeart/2005/8/layout/vList5"/>
    <dgm:cxn modelId="{9D883ACC-88A8-4985-82BF-39501E801E01}" type="presParOf" srcId="{D6CC034E-3959-46E8-9C15-6CBE77949AA7}" destId="{7CF0E167-CCF9-4038-AD3D-7F59FCEAE295}" srcOrd="7" destOrd="0" presId="urn:microsoft.com/office/officeart/2005/8/layout/vList5"/>
    <dgm:cxn modelId="{3A04CFCF-AA67-4618-A735-D5D6FAF3651F}" type="presParOf" srcId="{D6CC034E-3959-46E8-9C15-6CBE77949AA7}" destId="{0F9B91D0-F7E1-4871-B25A-B62EA6BC5958}" srcOrd="8" destOrd="0" presId="urn:microsoft.com/office/officeart/2005/8/layout/vList5"/>
    <dgm:cxn modelId="{27458821-58A1-44B2-941F-C45F83B60EC7}" type="presParOf" srcId="{0F9B91D0-F7E1-4871-B25A-B62EA6BC5958}" destId="{0F90BF31-D082-4709-9221-522CC9CC6617}" srcOrd="0" destOrd="0" presId="urn:microsoft.com/office/officeart/2005/8/layout/vList5"/>
    <dgm:cxn modelId="{6DEE0501-9F01-436F-BE34-16B3AA765A55}" type="presParOf" srcId="{0F9B91D0-F7E1-4871-B25A-B62EA6BC5958}" destId="{E7F83023-C5A3-41E8-A500-0894EEFA3A4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4F592-20B0-4327-888C-9B5EC0537325}">
      <dsp:nvSpPr>
        <dsp:cNvPr id="0" name=""/>
        <dsp:cNvSpPr/>
      </dsp:nvSpPr>
      <dsp:spPr>
        <a:xfrm rot="5400000">
          <a:off x="3272225" y="-1179868"/>
          <a:ext cx="917052" cy="3511296"/>
        </a:xfrm>
        <a:prstGeom prst="round2SameRect">
          <a:avLst/>
        </a:prstGeom>
        <a:solidFill>
          <a:srgbClr val="A2AD00">
            <a:alpha val="30196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162020"/>
        <a:ext cx="3466529" cy="827518"/>
      </dsp:txXfrm>
    </dsp:sp>
    <dsp:sp modelId="{26E3021C-446A-4124-A2A7-DF75B96CEC70}">
      <dsp:nvSpPr>
        <dsp:cNvPr id="0" name=""/>
        <dsp:cNvSpPr/>
      </dsp:nvSpPr>
      <dsp:spPr>
        <a:xfrm>
          <a:off x="0" y="0"/>
          <a:ext cx="1975104" cy="1146315"/>
        </a:xfrm>
        <a:prstGeom prst="roundRect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S</a:t>
          </a:r>
          <a:r>
            <a:rPr lang="de-DE" sz="1800" kern="1200"/>
            <a:t>pezifisch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Euer Ziel soll möglichst klar und unmissverständlich formuliert sein. </a:t>
          </a:r>
        </a:p>
      </dsp:txBody>
      <dsp:txXfrm>
        <a:off x="55958" y="55958"/>
        <a:ext cx="1863188" cy="1034399"/>
      </dsp:txXfrm>
    </dsp:sp>
    <dsp:sp modelId="{AC29EB37-FF1B-4877-B26E-E59856580564}">
      <dsp:nvSpPr>
        <dsp:cNvPr id="0" name=""/>
        <dsp:cNvSpPr/>
      </dsp:nvSpPr>
      <dsp:spPr>
        <a:xfrm rot="5400000">
          <a:off x="3272225" y="23763"/>
          <a:ext cx="917052" cy="3511296"/>
        </a:xfrm>
        <a:prstGeom prst="round2SameRect">
          <a:avLst/>
        </a:prstGeom>
        <a:solidFill>
          <a:srgbClr val="009BBB">
            <a:alpha val="30196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1365652"/>
        <a:ext cx="3466529" cy="827518"/>
      </dsp:txXfrm>
    </dsp:sp>
    <dsp:sp modelId="{CB36C6D0-0CA9-414D-A3A0-3A7883D947E8}">
      <dsp:nvSpPr>
        <dsp:cNvPr id="0" name=""/>
        <dsp:cNvSpPr/>
      </dsp:nvSpPr>
      <dsp:spPr>
        <a:xfrm>
          <a:off x="0" y="1206253"/>
          <a:ext cx="1975104" cy="1146315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M</a:t>
          </a:r>
          <a:r>
            <a:rPr lang="de-DE" sz="1800" kern="1200"/>
            <a:t>essbar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Der Erfolg soll anhand vorher formulierter Kriterien messbar sein</a:t>
          </a:r>
        </a:p>
      </dsp:txBody>
      <dsp:txXfrm>
        <a:off x="55958" y="1262211"/>
        <a:ext cx="1863188" cy="1034399"/>
      </dsp:txXfrm>
    </dsp:sp>
    <dsp:sp modelId="{7B73800D-B60C-4A80-BB50-3D10E18ED3EB}">
      <dsp:nvSpPr>
        <dsp:cNvPr id="0" name=""/>
        <dsp:cNvSpPr/>
      </dsp:nvSpPr>
      <dsp:spPr>
        <a:xfrm rot="5400000">
          <a:off x="3272225" y="1227394"/>
          <a:ext cx="917052" cy="3511296"/>
        </a:xfrm>
        <a:prstGeom prst="round2SameRect">
          <a:avLst/>
        </a:prstGeom>
        <a:solidFill>
          <a:srgbClr val="E98300">
            <a:alpha val="30196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2569283"/>
        <a:ext cx="3466529" cy="827518"/>
      </dsp:txXfrm>
    </dsp:sp>
    <dsp:sp modelId="{6AC02251-3BA1-49CE-9081-3D2DB1135D17}">
      <dsp:nvSpPr>
        <dsp:cNvPr id="0" name=""/>
        <dsp:cNvSpPr/>
      </dsp:nvSpPr>
      <dsp:spPr>
        <a:xfrm>
          <a:off x="0" y="2409884"/>
          <a:ext cx="1975104" cy="1146315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A</a:t>
          </a:r>
          <a:r>
            <a:rPr lang="de-DE" sz="1800" kern="1200"/>
            <a:t>ttraktiv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Das Ziel soll für alle beteiligten attraktiv und aktivierend sein.</a:t>
          </a:r>
        </a:p>
      </dsp:txBody>
      <dsp:txXfrm>
        <a:off x="55958" y="2465842"/>
        <a:ext cx="1863188" cy="1034399"/>
      </dsp:txXfrm>
    </dsp:sp>
    <dsp:sp modelId="{136246F3-EC5E-4DC1-BF34-088F9A61E6DB}">
      <dsp:nvSpPr>
        <dsp:cNvPr id="0" name=""/>
        <dsp:cNvSpPr/>
      </dsp:nvSpPr>
      <dsp:spPr>
        <a:xfrm rot="5400000">
          <a:off x="3272225" y="2431025"/>
          <a:ext cx="917052" cy="3511296"/>
        </a:xfrm>
        <a:prstGeom prst="round2SameRect">
          <a:avLst/>
        </a:prstGeom>
        <a:solidFill>
          <a:schemeClr val="accent3">
            <a:alpha val="30196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3772914"/>
        <a:ext cx="3466529" cy="827518"/>
      </dsp:txXfrm>
    </dsp:sp>
    <dsp:sp modelId="{AE8ECCA1-EED0-4647-B10E-676A731336F7}">
      <dsp:nvSpPr>
        <dsp:cNvPr id="0" name=""/>
        <dsp:cNvSpPr/>
      </dsp:nvSpPr>
      <dsp:spPr>
        <a:xfrm>
          <a:off x="0" y="3613516"/>
          <a:ext cx="1975104" cy="1146315"/>
        </a:xfrm>
        <a:prstGeom prst="round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R</a:t>
          </a:r>
          <a:r>
            <a:rPr lang="de-DE" sz="1800" kern="1200"/>
            <a:t>ealistisch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Das Ziel soll erreichbar sein.</a:t>
          </a:r>
        </a:p>
      </dsp:txBody>
      <dsp:txXfrm>
        <a:off x="55958" y="3669474"/>
        <a:ext cx="1863188" cy="1034399"/>
      </dsp:txXfrm>
    </dsp:sp>
    <dsp:sp modelId="{E7F83023-C5A3-41E8-A500-0894EEFA3A43}">
      <dsp:nvSpPr>
        <dsp:cNvPr id="0" name=""/>
        <dsp:cNvSpPr/>
      </dsp:nvSpPr>
      <dsp:spPr>
        <a:xfrm rot="5400000">
          <a:off x="3272225" y="3634657"/>
          <a:ext cx="917052" cy="3511296"/>
        </a:xfrm>
        <a:prstGeom prst="round2SameRect">
          <a:avLst/>
        </a:prstGeom>
        <a:solidFill>
          <a:schemeClr val="accent2">
            <a:alpha val="30196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/>
        </a:p>
      </dsp:txBody>
      <dsp:txXfrm rot="-5400000">
        <a:off x="1975104" y="4976546"/>
        <a:ext cx="3466529" cy="827518"/>
      </dsp:txXfrm>
    </dsp:sp>
    <dsp:sp modelId="{0F90BF31-D082-4709-9221-522CC9CC6617}">
      <dsp:nvSpPr>
        <dsp:cNvPr id="0" name=""/>
        <dsp:cNvSpPr/>
      </dsp:nvSpPr>
      <dsp:spPr>
        <a:xfrm>
          <a:off x="0" y="4817147"/>
          <a:ext cx="1975104" cy="1146315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T</a:t>
          </a:r>
          <a:r>
            <a:rPr lang="de-DE" sz="1800" kern="1200"/>
            <a:t>erminiert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Es sollte eine Deadline und Meilensteine für die Erreichung des Ziels geben.</a:t>
          </a:r>
        </a:p>
      </dsp:txBody>
      <dsp:txXfrm>
        <a:off x="55958" y="4873105"/>
        <a:ext cx="1863188" cy="10343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95A9-39BE-48B6-8C58-36CFB6A1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2</cp:revision>
  <dcterms:created xsi:type="dcterms:W3CDTF">2022-06-30T11:12:00Z</dcterms:created>
  <dcterms:modified xsi:type="dcterms:W3CDTF">2022-06-30T11:12:00Z</dcterms:modified>
</cp:coreProperties>
</file>