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2170A6" w:rsidRDefault="00396B2C" w:rsidP="001C0E5B">
      <w:pPr>
        <w:pStyle w:val="berschrift1"/>
        <w:spacing w:line="360" w:lineRule="auto"/>
        <w:rPr>
          <w:color w:val="E98300"/>
          <w:sz w:val="26"/>
          <w:szCs w:val="26"/>
          <w:lang w:val="en-US"/>
        </w:rPr>
      </w:pPr>
      <w:r w:rsidRPr="002170A6">
        <w:rPr>
          <w:color w:val="E98300"/>
          <w:sz w:val="26"/>
          <w:szCs w:val="26"/>
          <w:lang w:val="en-US"/>
        </w:rPr>
        <w:t xml:space="preserve">Netiquette for </w:t>
      </w:r>
      <w:r w:rsidR="00431C8B" w:rsidRPr="002170A6">
        <w:rPr>
          <w:color w:val="E98300"/>
          <w:sz w:val="26"/>
          <w:szCs w:val="26"/>
          <w:lang w:val="en-US"/>
        </w:rPr>
        <w:t xml:space="preserve">international </w:t>
      </w:r>
      <w:r w:rsidRPr="002170A6">
        <w:rPr>
          <w:color w:val="E98300"/>
          <w:sz w:val="26"/>
          <w:szCs w:val="26"/>
          <w:lang w:val="en-US"/>
        </w:rPr>
        <w:t>Online Discussions</w:t>
      </w:r>
    </w:p>
    <w:p w:rsidR="00D00727" w:rsidRPr="00431C8B" w:rsidRDefault="00D00A42" w:rsidP="006266A9">
      <w:pPr>
        <w:rPr>
          <w:b/>
          <w:lang w:val="en-US"/>
        </w:rPr>
      </w:pPr>
      <w:r w:rsidRPr="00431C8B">
        <w:rPr>
          <w:b/>
          <w:lang w:val="en-US"/>
        </w:rPr>
        <w:t xml:space="preserve">Communication via digital media sometimes seduces us to forget our good manners. </w:t>
      </w:r>
      <w:r w:rsidR="00396B2C" w:rsidRPr="00431C8B">
        <w:rPr>
          <w:b/>
          <w:lang w:val="en-US"/>
        </w:rPr>
        <w:t>The word netiquette is a combination of ’net’ (from internet) and ’etiquette’ (polite behavior)</w:t>
      </w:r>
      <w:r w:rsidR="00431C8B" w:rsidRPr="00431C8B">
        <w:rPr>
          <w:b/>
          <w:lang w:val="en-US"/>
        </w:rPr>
        <w:t xml:space="preserve"> and describes</w:t>
      </w:r>
      <w:r w:rsidR="00357AE3">
        <w:rPr>
          <w:b/>
          <w:lang w:val="en-US"/>
        </w:rPr>
        <w:t xml:space="preserve"> </w:t>
      </w:r>
      <w:r w:rsidR="00431C8B" w:rsidRPr="00431C8B">
        <w:rPr>
          <w:b/>
          <w:lang w:val="en-US"/>
        </w:rPr>
        <w:t>respectful behavior online.</w:t>
      </w:r>
      <w:r w:rsidR="00396B2C" w:rsidRPr="00431C8B">
        <w:rPr>
          <w:b/>
          <w:lang w:val="en-US"/>
        </w:rPr>
        <w:t xml:space="preserve"> In this list, we share </w:t>
      </w:r>
      <w:r w:rsidR="00431C8B" w:rsidRPr="00431C8B">
        <w:rPr>
          <w:b/>
          <w:lang w:val="en-US"/>
        </w:rPr>
        <w:t>our</w:t>
      </w:r>
      <w:r w:rsidR="00396B2C" w:rsidRPr="00431C8B">
        <w:rPr>
          <w:b/>
          <w:lang w:val="en-US"/>
        </w:rPr>
        <w:t xml:space="preserve"> top </w:t>
      </w:r>
      <w:proofErr w:type="gramStart"/>
      <w:r w:rsidR="009F1822" w:rsidRPr="00431C8B">
        <w:rPr>
          <w:b/>
          <w:lang w:val="en-US"/>
        </w:rPr>
        <w:t>5</w:t>
      </w:r>
      <w:r w:rsidR="00396B2C" w:rsidRPr="00431C8B">
        <w:rPr>
          <w:b/>
          <w:lang w:val="en-US"/>
        </w:rPr>
        <w:t xml:space="preserve"> netiquette</w:t>
      </w:r>
      <w:proofErr w:type="gramEnd"/>
      <w:r w:rsidR="00396B2C" w:rsidRPr="00431C8B">
        <w:rPr>
          <w:b/>
          <w:lang w:val="en-US"/>
        </w:rPr>
        <w:t xml:space="preserve"> tips for international online discussions.</w:t>
      </w:r>
      <w:r w:rsidR="009F1822" w:rsidRPr="00431C8B">
        <w:rPr>
          <w:b/>
          <w:lang w:val="en-US"/>
        </w:rPr>
        <w:br/>
      </w:r>
    </w:p>
    <w:p w:rsidR="00E038FE" w:rsidRDefault="009F1822" w:rsidP="003A0021">
      <w:pPr>
        <w:pStyle w:val="berschrift2"/>
      </w:pPr>
      <w:r>
        <w:t>Top 5</w:t>
      </w:r>
      <w:r w:rsidR="001F7FD5">
        <w:t xml:space="preserve"> Netiquette TIps</w:t>
      </w:r>
    </w:p>
    <w:p w:rsidR="001F7FD5" w:rsidRPr="001F7FD5" w:rsidRDefault="001F7FD5" w:rsidP="001F7FD5">
      <w:pPr>
        <w:pStyle w:val="Listenabsatz"/>
        <w:rPr>
          <w:b/>
          <w:lang w:val="en-US"/>
        </w:rPr>
      </w:pPr>
    </w:p>
    <w:p w:rsidR="004B67BF" w:rsidRPr="004B67BF" w:rsidRDefault="004B67BF" w:rsidP="004B67BF">
      <w:pPr>
        <w:pStyle w:val="Listenabsatz"/>
        <w:numPr>
          <w:ilvl w:val="0"/>
          <w:numId w:val="4"/>
        </w:numPr>
        <w:rPr>
          <w:b/>
          <w:lang w:val="en-US"/>
        </w:rPr>
      </w:pPr>
      <w:r w:rsidRPr="00B1651E">
        <w:rPr>
          <w:b/>
          <w:lang w:val="en-US"/>
        </w:rPr>
        <w:t>R</w:t>
      </w:r>
      <w:r>
        <w:rPr>
          <w:b/>
          <w:lang w:val="en-US"/>
        </w:rPr>
        <w:t>ecognize and r</w:t>
      </w:r>
      <w:r w:rsidR="00631CCD">
        <w:rPr>
          <w:b/>
          <w:lang w:val="en-US"/>
        </w:rPr>
        <w:t>espect diversity</w:t>
      </w:r>
      <w:r w:rsidRPr="00B1651E">
        <w:rPr>
          <w:b/>
          <w:lang w:val="en-US"/>
        </w:rPr>
        <w:br/>
      </w:r>
      <w:proofErr w:type="gramStart"/>
      <w:r>
        <w:rPr>
          <w:lang w:val="en-US"/>
        </w:rPr>
        <w:t>Be</w:t>
      </w:r>
      <w:proofErr w:type="gramEnd"/>
      <w:r w:rsidRPr="001F7FD5">
        <w:rPr>
          <w:lang w:val="en-US"/>
        </w:rPr>
        <w:t xml:space="preserve"> open to different points of view</w:t>
      </w:r>
      <w:r w:rsidR="00357AE3">
        <w:rPr>
          <w:lang w:val="en-US"/>
        </w:rPr>
        <w:t xml:space="preserve"> and try to understand </w:t>
      </w:r>
      <w:r w:rsidR="00D649EF">
        <w:rPr>
          <w:lang w:val="en-US"/>
        </w:rPr>
        <w:t xml:space="preserve">other </w:t>
      </w:r>
      <w:r w:rsidR="00357AE3">
        <w:rPr>
          <w:lang w:val="en-US"/>
        </w:rPr>
        <w:t xml:space="preserve">perspectives </w:t>
      </w:r>
      <w:r w:rsidR="00D649EF">
        <w:rPr>
          <w:lang w:val="en-US"/>
        </w:rPr>
        <w:t>instead</w:t>
      </w:r>
      <w:r w:rsidR="00357AE3">
        <w:rPr>
          <w:lang w:val="en-US"/>
        </w:rPr>
        <w:t xml:space="preserve"> of judging</w:t>
      </w:r>
      <w:r w:rsidR="00D649EF">
        <w:rPr>
          <w:lang w:val="en-US"/>
        </w:rPr>
        <w:t xml:space="preserve"> them</w:t>
      </w:r>
      <w:r>
        <w:rPr>
          <w:lang w:val="en-US"/>
        </w:rPr>
        <w:t>.</w:t>
      </w:r>
      <w:r w:rsidRPr="001F7FD5">
        <w:rPr>
          <w:lang w:val="en-US"/>
        </w:rPr>
        <w:t xml:space="preserve"> </w:t>
      </w:r>
      <w:r>
        <w:rPr>
          <w:lang w:val="en-US"/>
        </w:rPr>
        <w:t>R</w:t>
      </w:r>
      <w:r w:rsidRPr="001F7FD5">
        <w:rPr>
          <w:lang w:val="en-US"/>
        </w:rPr>
        <w:t xml:space="preserve">acist, sexist, ageist, and </w:t>
      </w:r>
      <w:r w:rsidR="00D649EF">
        <w:rPr>
          <w:lang w:val="en-US"/>
        </w:rPr>
        <w:t xml:space="preserve">other disrespectful </w:t>
      </w:r>
      <w:r w:rsidRPr="001F7FD5">
        <w:rPr>
          <w:lang w:val="en-US"/>
        </w:rPr>
        <w:t xml:space="preserve">comments are unacceptable. </w:t>
      </w:r>
      <w:r>
        <w:rPr>
          <w:lang w:val="en-US"/>
        </w:rPr>
        <w:t>I</w:t>
      </w:r>
      <w:r w:rsidRPr="001F7FD5">
        <w:rPr>
          <w:lang w:val="en-US"/>
        </w:rPr>
        <w:t xml:space="preserve">f </w:t>
      </w:r>
      <w:r w:rsidR="00D649EF">
        <w:rPr>
          <w:lang w:val="en-US"/>
        </w:rPr>
        <w:t>you notice such behavior,</w:t>
      </w:r>
      <w:r w:rsidRPr="001F7FD5">
        <w:rPr>
          <w:lang w:val="en-US"/>
        </w:rPr>
        <w:t xml:space="preserve"> report the issue </w:t>
      </w:r>
      <w:r>
        <w:rPr>
          <w:lang w:val="en-US"/>
        </w:rPr>
        <w:t>to a teacher</w:t>
      </w:r>
      <w:r w:rsidRPr="001F7FD5">
        <w:rPr>
          <w:lang w:val="en-US"/>
        </w:rPr>
        <w:t>.</w:t>
      </w:r>
    </w:p>
    <w:p w:rsidR="004B67BF" w:rsidRPr="001F7FD5" w:rsidRDefault="004B67BF" w:rsidP="004B67BF">
      <w:pPr>
        <w:pStyle w:val="Listenabsatz"/>
        <w:rPr>
          <w:b/>
          <w:lang w:val="en-US"/>
        </w:rPr>
      </w:pPr>
    </w:p>
    <w:p w:rsidR="00025A00" w:rsidRPr="001F7FD5" w:rsidRDefault="00396B2C" w:rsidP="004B67BF">
      <w:pPr>
        <w:pStyle w:val="Listenabsatz"/>
        <w:numPr>
          <w:ilvl w:val="0"/>
          <w:numId w:val="4"/>
        </w:numPr>
        <w:rPr>
          <w:b/>
          <w:lang w:val="en-US"/>
        </w:rPr>
      </w:pPr>
      <w:r w:rsidRPr="001F7FD5">
        <w:rPr>
          <w:b/>
          <w:lang w:val="en-US"/>
        </w:rPr>
        <w:t xml:space="preserve">Use </w:t>
      </w:r>
      <w:r w:rsidR="00D00A42">
        <w:rPr>
          <w:b/>
          <w:lang w:val="en-US"/>
        </w:rPr>
        <w:t>proper and understandable</w:t>
      </w:r>
      <w:r w:rsidR="00631CCD">
        <w:rPr>
          <w:b/>
          <w:lang w:val="en-US"/>
        </w:rPr>
        <w:t xml:space="preserve"> language</w:t>
      </w:r>
      <w:r w:rsidRPr="001F7FD5">
        <w:rPr>
          <w:b/>
          <w:lang w:val="en-US"/>
        </w:rPr>
        <w:br/>
      </w:r>
      <w:proofErr w:type="gramStart"/>
      <w:r w:rsidR="004B67BF">
        <w:rPr>
          <w:lang w:val="en-US"/>
        </w:rPr>
        <w:t>Even</w:t>
      </w:r>
      <w:proofErr w:type="gramEnd"/>
      <w:r w:rsidR="004B67BF">
        <w:rPr>
          <w:lang w:val="en-US"/>
        </w:rPr>
        <w:t xml:space="preserve"> if people speak the same language, some forms of it might</w:t>
      </w:r>
      <w:r w:rsidR="00B1651E">
        <w:rPr>
          <w:lang w:val="en-US"/>
        </w:rPr>
        <w:t xml:space="preserve"> be difficult to understand for non-native speakers. Try to avoid slang words, abbreviations, idioms, and complex metaphors. </w:t>
      </w:r>
      <w:r w:rsidR="00D649EF">
        <w:rPr>
          <w:lang w:val="en-US"/>
        </w:rPr>
        <w:t>Ask others if they understand what you try to say.</w:t>
      </w:r>
    </w:p>
    <w:p w:rsidR="001F7FD5" w:rsidRPr="00396B2C" w:rsidRDefault="001F7FD5" w:rsidP="004B67BF">
      <w:pPr>
        <w:pStyle w:val="Listenabsatz"/>
        <w:rPr>
          <w:b/>
          <w:lang w:val="en-US"/>
        </w:rPr>
      </w:pPr>
    </w:p>
    <w:p w:rsidR="001F7FD5" w:rsidRPr="004B67BF" w:rsidRDefault="00B1651E" w:rsidP="004B67BF">
      <w:pPr>
        <w:pStyle w:val="Listenabsatz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Be explanatory wh</w:t>
      </w:r>
      <w:r w:rsidR="00631CCD">
        <w:rPr>
          <w:b/>
          <w:lang w:val="en-US"/>
        </w:rPr>
        <w:t>en expressing your opinion</w:t>
      </w:r>
      <w:r w:rsidR="00F75098">
        <w:rPr>
          <w:b/>
          <w:lang w:val="en-US"/>
        </w:rPr>
        <w:br/>
      </w:r>
      <w:r w:rsidR="00CD03D4">
        <w:rPr>
          <w:lang w:val="en-US"/>
        </w:rPr>
        <w:t>Instead of just saying “I agree” or “I disagree” it is useful for discussion</w:t>
      </w:r>
      <w:r w:rsidR="00D649EF">
        <w:rPr>
          <w:lang w:val="en-US"/>
        </w:rPr>
        <w:t>s</w:t>
      </w:r>
      <w:r w:rsidR="00CD03D4">
        <w:rPr>
          <w:lang w:val="en-US"/>
        </w:rPr>
        <w:t xml:space="preserve"> if you make your arguments clear. Give other persons the chance </w:t>
      </w:r>
      <w:r w:rsidR="00357AE3">
        <w:rPr>
          <w:lang w:val="en-US"/>
        </w:rPr>
        <w:t xml:space="preserve">to understand your perspective, </w:t>
      </w:r>
      <w:r w:rsidR="00CD03D4">
        <w:rPr>
          <w:lang w:val="en-US"/>
        </w:rPr>
        <w:t>to follow your train of thought</w:t>
      </w:r>
      <w:r w:rsidR="00357AE3">
        <w:rPr>
          <w:lang w:val="en-US"/>
        </w:rPr>
        <w:t>,</w:t>
      </w:r>
      <w:r w:rsidR="00CD03D4">
        <w:rPr>
          <w:lang w:val="en-US"/>
        </w:rPr>
        <w:t xml:space="preserve"> and to ask questions if they lose track. </w:t>
      </w:r>
      <w:r>
        <w:rPr>
          <w:b/>
          <w:lang w:val="en-US"/>
        </w:rPr>
        <w:br/>
      </w:r>
    </w:p>
    <w:p w:rsidR="00E038FE" w:rsidRPr="00A420CF" w:rsidRDefault="00631CCD" w:rsidP="00A420CF">
      <w:pPr>
        <w:pStyle w:val="Listenabsatz"/>
        <w:numPr>
          <w:ilvl w:val="0"/>
          <w:numId w:val="4"/>
        </w:numPr>
        <w:rPr>
          <w:b/>
          <w:lang w:val="en-US"/>
        </w:rPr>
      </w:pPr>
      <w:proofErr w:type="gramStart"/>
      <w:r>
        <w:rPr>
          <w:b/>
          <w:lang w:val="en-US"/>
        </w:rPr>
        <w:t>Don’t</w:t>
      </w:r>
      <w:proofErr w:type="gramEnd"/>
      <w:r>
        <w:rPr>
          <w:b/>
          <w:lang w:val="en-US"/>
        </w:rPr>
        <w:t xml:space="preserve"> spam</w:t>
      </w:r>
      <w:r w:rsidR="00F75098">
        <w:rPr>
          <w:b/>
          <w:lang w:val="en-US"/>
        </w:rPr>
        <w:br/>
      </w:r>
      <w:r w:rsidR="00357AE3">
        <w:rPr>
          <w:lang w:val="en-US"/>
        </w:rPr>
        <w:t>D</w:t>
      </w:r>
      <w:r w:rsidR="00A420CF">
        <w:rPr>
          <w:lang w:val="en-US"/>
        </w:rPr>
        <w:t>on’</w:t>
      </w:r>
      <w:r w:rsidR="00A72399" w:rsidRPr="00A420CF">
        <w:rPr>
          <w:lang w:val="en-US"/>
        </w:rPr>
        <w:t xml:space="preserve">t send more messages than necessary to avoid </w:t>
      </w:r>
      <w:r w:rsidR="001F6956" w:rsidRPr="00A420CF">
        <w:rPr>
          <w:lang w:val="en-US"/>
        </w:rPr>
        <w:t>overflowing</w:t>
      </w:r>
      <w:r w:rsidR="00A72399" w:rsidRPr="00A420CF">
        <w:rPr>
          <w:lang w:val="en-US"/>
        </w:rPr>
        <w:t xml:space="preserve"> </w:t>
      </w:r>
      <w:r w:rsidR="00C55255" w:rsidRPr="00A420CF">
        <w:rPr>
          <w:lang w:val="en-US"/>
        </w:rPr>
        <w:t>mailboxes</w:t>
      </w:r>
      <w:r w:rsidR="00812ACE" w:rsidRPr="00A420CF">
        <w:rPr>
          <w:lang w:val="en-US"/>
        </w:rPr>
        <w:t xml:space="preserve"> or confusing chats</w:t>
      </w:r>
      <w:r w:rsidR="00C55255" w:rsidRPr="00A420CF">
        <w:rPr>
          <w:lang w:val="en-US"/>
        </w:rPr>
        <w:t>.</w:t>
      </w:r>
      <w:r w:rsidR="00357AE3" w:rsidRPr="00A420CF">
        <w:rPr>
          <w:lang w:val="en-US"/>
        </w:rPr>
        <w:t xml:space="preserve"> Verify that </w:t>
      </w:r>
      <w:proofErr w:type="gramStart"/>
      <w:r w:rsidR="00357AE3" w:rsidRPr="00A420CF">
        <w:rPr>
          <w:lang w:val="en-US"/>
        </w:rPr>
        <w:t>you’ve</w:t>
      </w:r>
      <w:proofErr w:type="gramEnd"/>
      <w:r w:rsidR="00357AE3" w:rsidRPr="00A420CF">
        <w:rPr>
          <w:lang w:val="en-US"/>
        </w:rPr>
        <w:t xml:space="preserve"> included all necessary information in a message before you send it. </w:t>
      </w:r>
    </w:p>
    <w:p w:rsidR="00D00A42" w:rsidRPr="00F75098" w:rsidRDefault="00D00A42" w:rsidP="004B67BF">
      <w:pPr>
        <w:pStyle w:val="Listenabsatz"/>
        <w:rPr>
          <w:b/>
          <w:lang w:val="en-US"/>
        </w:rPr>
      </w:pPr>
    </w:p>
    <w:p w:rsidR="001F7FD5" w:rsidRPr="00FB2E76" w:rsidRDefault="00F841CF" w:rsidP="001F7FD5">
      <w:pPr>
        <w:pStyle w:val="Listenabsatz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Be present in</w:t>
      </w:r>
      <w:r w:rsidRPr="00F841CF">
        <w:rPr>
          <w:b/>
          <w:lang w:val="en-US"/>
        </w:rPr>
        <w:t xml:space="preserve"> video conferences</w:t>
      </w:r>
      <w:r>
        <w:rPr>
          <w:b/>
          <w:lang w:val="en-US"/>
        </w:rPr>
        <w:t xml:space="preserve"> – but not in a distracting way</w:t>
      </w:r>
      <w:r>
        <w:rPr>
          <w:b/>
          <w:lang w:val="en-US"/>
        </w:rPr>
        <w:br/>
      </w:r>
      <w:r w:rsidR="004B67BF">
        <w:rPr>
          <w:lang w:val="en-US"/>
        </w:rPr>
        <w:t>T</w:t>
      </w:r>
      <w:r>
        <w:rPr>
          <w:lang w:val="en-US"/>
        </w:rPr>
        <w:t>urn on your webcam so that other</w:t>
      </w:r>
      <w:r w:rsidR="00FB2E76">
        <w:rPr>
          <w:lang w:val="en-US"/>
        </w:rPr>
        <w:t>s</w:t>
      </w:r>
      <w:r>
        <w:rPr>
          <w:lang w:val="en-US"/>
        </w:rPr>
        <w:t xml:space="preserve"> can see your </w:t>
      </w:r>
      <w:r w:rsidR="00A72399">
        <w:rPr>
          <w:lang w:val="en-US"/>
        </w:rPr>
        <w:t>gesture</w:t>
      </w:r>
      <w:r>
        <w:rPr>
          <w:lang w:val="en-US"/>
        </w:rPr>
        <w:t xml:space="preserve"> and your facial expression</w:t>
      </w:r>
      <w:r w:rsidR="00357AE3">
        <w:rPr>
          <w:lang w:val="en-US"/>
        </w:rPr>
        <w:t xml:space="preserve"> – </w:t>
      </w:r>
      <w:r w:rsidR="007A2BE0">
        <w:rPr>
          <w:lang w:val="en-US"/>
        </w:rPr>
        <w:t>your body languages makes it easier for others to understand the message you try to send</w:t>
      </w:r>
      <w:r>
        <w:rPr>
          <w:lang w:val="en-US"/>
        </w:rPr>
        <w:t>. A</w:t>
      </w:r>
      <w:r w:rsidR="00A72399">
        <w:rPr>
          <w:lang w:val="en-US"/>
        </w:rPr>
        <w:t>void noises and</w:t>
      </w:r>
      <w:r>
        <w:rPr>
          <w:lang w:val="en-US"/>
        </w:rPr>
        <w:t xml:space="preserve"> mute your microphone </w:t>
      </w:r>
      <w:r w:rsidR="004B67BF">
        <w:rPr>
          <w:lang w:val="en-US"/>
        </w:rPr>
        <w:t>while</w:t>
      </w:r>
      <w:r>
        <w:rPr>
          <w:lang w:val="en-US"/>
        </w:rPr>
        <w:t xml:space="preserve"> you are</w:t>
      </w:r>
      <w:r w:rsidR="00A72399">
        <w:rPr>
          <w:lang w:val="en-US"/>
        </w:rPr>
        <w:t xml:space="preserve"> not speaking.</w:t>
      </w:r>
    </w:p>
    <w:p w:rsidR="00FB2E76" w:rsidRDefault="00FB2E76" w:rsidP="00FB2E76">
      <w:pPr>
        <w:pStyle w:val="Listenabsatz"/>
        <w:rPr>
          <w:b/>
          <w:lang w:val="en-US"/>
        </w:rPr>
      </w:pPr>
    </w:p>
    <w:p w:rsidR="009D7B64" w:rsidRPr="002170A6" w:rsidRDefault="009D7B64" w:rsidP="002170A6">
      <w:pPr>
        <w:rPr>
          <w:b/>
          <w:lang w:val="en-US"/>
        </w:rPr>
      </w:pPr>
      <w:bookmarkStart w:id="0" w:name="_GoBack"/>
      <w:bookmarkEnd w:id="0"/>
    </w:p>
    <w:p w:rsidR="009D7B64" w:rsidRPr="00ED1A5A" w:rsidRDefault="009D7B64" w:rsidP="009D7B64">
      <w:pPr>
        <w:rPr>
          <w:lang w:val="en-US"/>
        </w:rPr>
      </w:pPr>
    </w:p>
    <w:p w:rsidR="009D7B64" w:rsidRPr="00ED1A5A" w:rsidRDefault="009D7B64" w:rsidP="009D7B64">
      <w:pPr>
        <w:pStyle w:val="berschrift2"/>
        <w:rPr>
          <w:lang w:val="en-US"/>
        </w:rPr>
      </w:pPr>
      <w:r w:rsidRPr="00ED1A5A">
        <w:rPr>
          <w:lang w:val="en-US"/>
        </w:rPr>
        <w:t>Contact</w:t>
      </w:r>
    </w:p>
    <w:p w:rsidR="009D7B64" w:rsidRPr="00ED1A5A" w:rsidRDefault="009D7B64" w:rsidP="009D7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proofErr w:type="gramStart"/>
      <w:r w:rsidRPr="00ED1A5A">
        <w:rPr>
          <w:b/>
          <w:sz w:val="16"/>
          <w:lang w:val="en-US"/>
        </w:rPr>
        <w:t>This document was created by Maximil</w:t>
      </w:r>
      <w:r>
        <w:rPr>
          <w:b/>
          <w:sz w:val="16"/>
          <w:lang w:val="en-US"/>
        </w:rPr>
        <w:t>i</w:t>
      </w:r>
      <w:r w:rsidRPr="00ED1A5A">
        <w:rPr>
          <w:b/>
          <w:sz w:val="16"/>
          <w:lang w:val="en-US"/>
        </w:rPr>
        <w:t xml:space="preserve">an Köster / </w:t>
      </w:r>
      <w:hyperlink r:id="rId8" w:history="1">
        <w:r w:rsidRPr="00ED1A5A">
          <w:rPr>
            <w:rStyle w:val="Hyperlink"/>
            <w:b/>
            <w:sz w:val="16"/>
            <w:lang w:val="en-US"/>
          </w:rPr>
          <w:t>Digital Mobil @ FH Bielefeld</w:t>
        </w:r>
        <w:proofErr w:type="gramEnd"/>
      </w:hyperlink>
      <w:r w:rsidRPr="00ED1A5A">
        <w:rPr>
          <w:b/>
          <w:sz w:val="16"/>
          <w:lang w:val="en-US"/>
        </w:rPr>
        <w:t xml:space="preserve">. </w:t>
      </w:r>
      <w:r w:rsidRPr="00ED1A5A">
        <w:rPr>
          <w:b/>
          <w:sz w:val="16"/>
          <w:lang w:val="en-US"/>
        </w:rPr>
        <w:br/>
        <w:t xml:space="preserve">It </w:t>
      </w:r>
      <w:proofErr w:type="gramStart"/>
      <w:r w:rsidRPr="00ED1A5A">
        <w:rPr>
          <w:b/>
          <w:sz w:val="16"/>
          <w:lang w:val="en-US"/>
        </w:rPr>
        <w:t>is licensed</w:t>
      </w:r>
      <w:proofErr w:type="gramEnd"/>
      <w:r w:rsidRPr="00ED1A5A">
        <w:rPr>
          <w:b/>
          <w:sz w:val="16"/>
          <w:lang w:val="en-US"/>
        </w:rPr>
        <w:t xml:space="preserve"> under </w:t>
      </w:r>
      <w:hyperlink r:id="rId9" w:history="1">
        <w:r w:rsidRPr="00ED1A5A">
          <w:rPr>
            <w:rStyle w:val="Hyperlink"/>
            <w:b/>
            <w:sz w:val="16"/>
            <w:lang w:val="en-US"/>
          </w:rPr>
          <w:t>CC BY-SA 4.0</w:t>
        </w:r>
      </w:hyperlink>
      <w:r w:rsidRPr="00ED1A5A">
        <w:rPr>
          <w:b/>
          <w:sz w:val="16"/>
          <w:lang w:val="en-US"/>
        </w:rPr>
        <w:t xml:space="preserve">. </w:t>
      </w:r>
    </w:p>
    <w:p w:rsidR="009D7B64" w:rsidRPr="00ED1A5A" w:rsidRDefault="009D7B64" w:rsidP="009D7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r w:rsidRPr="00ED1A5A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AD067B7" wp14:editId="5827C566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B64" w:rsidRPr="00ED1A5A" w:rsidRDefault="009D7B64" w:rsidP="009D7B64">
      <w:pPr>
        <w:rPr>
          <w:sz w:val="16"/>
          <w:lang w:val="en-US"/>
        </w:rPr>
      </w:pPr>
      <w:r w:rsidRPr="00ED1A5A">
        <w:rPr>
          <w:sz w:val="16"/>
          <w:lang w:val="en-US"/>
        </w:rPr>
        <w:t xml:space="preserve">If you have any questions or suggestions for corrections, </w:t>
      </w:r>
      <w:r w:rsidRPr="00ED1A5A">
        <w:rPr>
          <w:sz w:val="16"/>
          <w:lang w:val="en-US"/>
        </w:rPr>
        <w:br/>
        <w:t>please contact digitalmobil@fh-bielefeld.de.</w:t>
      </w:r>
    </w:p>
    <w:p w:rsidR="005D53D0" w:rsidRPr="002170A6" w:rsidRDefault="009D7B64" w:rsidP="002170A6">
      <w:pPr>
        <w:spacing w:line="240" w:lineRule="auto"/>
        <w:rPr>
          <w:sz w:val="16"/>
          <w:lang w:val="en-US"/>
        </w:rPr>
      </w:pPr>
      <w:r w:rsidRPr="00ED1A5A">
        <w:rPr>
          <w:b/>
          <w:noProof/>
          <w:sz w:val="16"/>
          <w:lang w:eastAsia="de-DE"/>
        </w:rPr>
        <w:drawing>
          <wp:anchor distT="0" distB="0" distL="114300" distR="114300" simplePos="0" relativeHeight="251659264" behindDoc="1" locked="0" layoutInCell="1" allowOverlap="1" wp14:anchorId="08CCC5E1" wp14:editId="32D00AD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13B74">
        <w:rPr>
          <w:sz w:val="16"/>
          <w:lang w:val="en-US"/>
        </w:rPr>
        <w:t xml:space="preserve">Digital Mobil @ FH Bielefeld is funded by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 xml:space="preserve">the German Academic Exchange Service (DAAD) and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>the Federal Ministry of Education and Research (BMBF)</w:t>
      </w:r>
      <w:proofErr w:type="gramEnd"/>
      <w:r w:rsidRPr="00A13B74">
        <w:rPr>
          <w:sz w:val="16"/>
          <w:lang w:val="en-US"/>
        </w:rPr>
        <w:t>.</w:t>
      </w:r>
      <w:r w:rsidRPr="00A13B74">
        <w:rPr>
          <w:sz w:val="18"/>
          <w:lang w:val="en-US"/>
        </w:rPr>
        <w:tab/>
      </w:r>
    </w:p>
    <w:sectPr w:rsidR="005D53D0" w:rsidRPr="002170A6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50" w:rsidRDefault="00AB5D50" w:rsidP="0034148F">
      <w:pPr>
        <w:spacing w:before="0" w:after="0" w:line="240" w:lineRule="auto"/>
      </w:pPr>
      <w:r>
        <w:separator/>
      </w:r>
    </w:p>
  </w:endnote>
  <w:endnote w:type="continuationSeparator" w:id="0">
    <w:p w:rsidR="00AB5D50" w:rsidRDefault="00AB5D50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396B2C" w:rsidRDefault="00431C8B" w:rsidP="004B4DEC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 w:rsidRPr="00202976">
              <w:rPr>
                <w:b/>
              </w:rPr>
              <w:fldChar w:fldCharType="begin"/>
            </w:r>
            <w:r w:rsidRPr="00202976">
              <w:rPr>
                <w:b/>
                <w:lang w:val="en-US"/>
              </w:rPr>
              <w:instrText xml:space="preserve"> STYLEREF  "Überschrift 1"  \* MERGEFORMAT </w:instrText>
            </w:r>
            <w:r w:rsidRPr="00202976">
              <w:rPr>
                <w:b/>
              </w:rPr>
              <w:fldChar w:fldCharType="separate"/>
            </w:r>
            <w:r w:rsidR="00202976" w:rsidRPr="00202976">
              <w:rPr>
                <w:b/>
                <w:bCs/>
                <w:noProof/>
                <w:lang w:val="en-US"/>
              </w:rPr>
              <w:t>Netiquette for international Online</w:t>
            </w:r>
            <w:r w:rsidR="00202976">
              <w:rPr>
                <w:b/>
                <w:noProof/>
                <w:lang w:val="en-US"/>
              </w:rPr>
              <w:t xml:space="preserve"> Discussions</w:t>
            </w:r>
            <w:r w:rsidRPr="00202976">
              <w:rPr>
                <w:b/>
                <w:noProof/>
              </w:rPr>
              <w:fldChar w:fldCharType="end"/>
            </w:r>
            <w:r w:rsidRPr="000F2D0D">
              <w:rPr>
                <w:lang w:val="en-US"/>
              </w:rPr>
              <w:t xml:space="preserve"> </w:t>
            </w:r>
            <w:r w:rsidRPr="0009016F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2170A6">
              <w:rPr>
                <w:noProof/>
              </w:rPr>
              <w:t>17.08.2020</w:t>
            </w:r>
            <w:r>
              <w:fldChar w:fldCharType="end"/>
            </w:r>
            <w:r w:rsidRPr="0009016F">
              <w:rPr>
                <w:lang w:val="en-US"/>
              </w:rPr>
              <w:t xml:space="preserve">) </w:t>
            </w:r>
            <w:r w:rsidRPr="0009016F">
              <w:rPr>
                <w:lang w:val="en-US"/>
              </w:rPr>
              <w:tab/>
            </w:r>
            <w:r>
              <w:rPr>
                <w:lang w:val="en-US"/>
              </w:rPr>
              <w:tab/>
              <w:t>Page</w:t>
            </w:r>
            <w:r w:rsidRPr="0009016F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31C8B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976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31C8B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31C8B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976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50" w:rsidRDefault="00AB5D50" w:rsidP="0034148F">
      <w:pPr>
        <w:spacing w:before="0" w:after="0" w:line="240" w:lineRule="auto"/>
      </w:pPr>
      <w:r>
        <w:separator/>
      </w:r>
    </w:p>
  </w:footnote>
  <w:footnote w:type="continuationSeparator" w:id="0">
    <w:p w:rsidR="00AB5D50" w:rsidRDefault="00AB5D50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0" w:rsidRPr="003038FD" w:rsidRDefault="00836A40" w:rsidP="00F75098">
    <w:pPr>
      <w:pStyle w:val="Kopfzeil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3698"/>
    <w:multiLevelType w:val="hybridMultilevel"/>
    <w:tmpl w:val="4C7CA7FE"/>
    <w:lvl w:ilvl="0" w:tplc="2FA4F5AE">
      <w:start w:val="1"/>
      <w:numFmt w:val="decimal"/>
      <w:lvlText w:val="%1."/>
      <w:lvlJc w:val="left"/>
      <w:pPr>
        <w:ind w:left="720" w:hanging="360"/>
      </w:pPr>
      <w:rPr>
        <w:color w:val="E983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1C0E5B"/>
    <w:rsid w:val="001F6956"/>
    <w:rsid w:val="001F7FD5"/>
    <w:rsid w:val="00202976"/>
    <w:rsid w:val="002170A6"/>
    <w:rsid w:val="00250475"/>
    <w:rsid w:val="003038FD"/>
    <w:rsid w:val="0034148F"/>
    <w:rsid w:val="00357AE3"/>
    <w:rsid w:val="003948B4"/>
    <w:rsid w:val="00396B2C"/>
    <w:rsid w:val="003A0021"/>
    <w:rsid w:val="00431C8B"/>
    <w:rsid w:val="00432EC1"/>
    <w:rsid w:val="004505D3"/>
    <w:rsid w:val="004B4DEC"/>
    <w:rsid w:val="004B67BF"/>
    <w:rsid w:val="00507D9D"/>
    <w:rsid w:val="0051355D"/>
    <w:rsid w:val="005A606A"/>
    <w:rsid w:val="005D53D0"/>
    <w:rsid w:val="00607EEB"/>
    <w:rsid w:val="006130E9"/>
    <w:rsid w:val="00615158"/>
    <w:rsid w:val="006266A9"/>
    <w:rsid w:val="00631CCD"/>
    <w:rsid w:val="00642BBF"/>
    <w:rsid w:val="00666D31"/>
    <w:rsid w:val="007A2BE0"/>
    <w:rsid w:val="00812ACE"/>
    <w:rsid w:val="00830F63"/>
    <w:rsid w:val="0083651D"/>
    <w:rsid w:val="00836A40"/>
    <w:rsid w:val="00882E45"/>
    <w:rsid w:val="008A4EDA"/>
    <w:rsid w:val="008B1E3F"/>
    <w:rsid w:val="00927F2A"/>
    <w:rsid w:val="00997C80"/>
    <w:rsid w:val="009D7B64"/>
    <w:rsid w:val="009F1822"/>
    <w:rsid w:val="00A420CF"/>
    <w:rsid w:val="00A72399"/>
    <w:rsid w:val="00AB5D50"/>
    <w:rsid w:val="00B0353A"/>
    <w:rsid w:val="00B1651E"/>
    <w:rsid w:val="00B2193F"/>
    <w:rsid w:val="00C46169"/>
    <w:rsid w:val="00C55255"/>
    <w:rsid w:val="00CD03D4"/>
    <w:rsid w:val="00D00727"/>
    <w:rsid w:val="00D00A42"/>
    <w:rsid w:val="00D649EF"/>
    <w:rsid w:val="00E038FE"/>
    <w:rsid w:val="00E91188"/>
    <w:rsid w:val="00EE75DA"/>
    <w:rsid w:val="00F75098"/>
    <w:rsid w:val="00F841CF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3483C7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CB45-515A-43AD-90AE-A553743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Vicky Großkreuz</cp:lastModifiedBy>
  <cp:revision>19</cp:revision>
  <dcterms:created xsi:type="dcterms:W3CDTF">2020-06-10T06:46:00Z</dcterms:created>
  <dcterms:modified xsi:type="dcterms:W3CDTF">2020-08-17T08:13:00Z</dcterms:modified>
</cp:coreProperties>
</file>